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4A5" w:rsidRDefault="009644A5" w:rsidP="009644A5">
      <w:pPr>
        <w:spacing w:before="240" w:line="480" w:lineRule="auto"/>
        <w:jc w:val="center"/>
        <w:rPr>
          <w:rFonts w:ascii="Times New Roman" w:hAnsi="Times New Roman" w:cs="Times New Roman"/>
          <w:b/>
          <w:color w:val="0E101A"/>
          <w:sz w:val="24"/>
          <w:szCs w:val="24"/>
        </w:rPr>
      </w:pPr>
    </w:p>
    <w:p w:rsidR="009644A5" w:rsidRDefault="009644A5" w:rsidP="009644A5">
      <w:pPr>
        <w:spacing w:before="240" w:line="480" w:lineRule="auto"/>
        <w:jc w:val="center"/>
        <w:rPr>
          <w:rFonts w:ascii="Times New Roman" w:hAnsi="Times New Roman" w:cs="Times New Roman"/>
          <w:b/>
          <w:color w:val="0E101A"/>
          <w:sz w:val="24"/>
          <w:szCs w:val="24"/>
        </w:rPr>
      </w:pPr>
    </w:p>
    <w:p w:rsidR="009644A5" w:rsidRDefault="009644A5" w:rsidP="009644A5">
      <w:pPr>
        <w:spacing w:before="240" w:line="480" w:lineRule="auto"/>
        <w:jc w:val="center"/>
        <w:rPr>
          <w:rFonts w:ascii="Times New Roman" w:hAnsi="Times New Roman" w:cs="Times New Roman"/>
          <w:b/>
          <w:color w:val="0E101A"/>
          <w:sz w:val="24"/>
          <w:szCs w:val="24"/>
        </w:rPr>
      </w:pPr>
    </w:p>
    <w:p w:rsidR="000973F7" w:rsidRDefault="000973F7" w:rsidP="009644A5">
      <w:pPr>
        <w:spacing w:before="240" w:line="480" w:lineRule="auto"/>
        <w:jc w:val="center"/>
        <w:rPr>
          <w:rFonts w:ascii="Times New Roman" w:hAnsi="Times New Roman" w:cs="Times New Roman"/>
          <w:b/>
          <w:color w:val="0E101A"/>
          <w:sz w:val="24"/>
          <w:szCs w:val="24"/>
        </w:rPr>
      </w:pPr>
    </w:p>
    <w:p w:rsidR="000973F7" w:rsidRDefault="000973F7" w:rsidP="009644A5">
      <w:pPr>
        <w:spacing w:before="240" w:line="480" w:lineRule="auto"/>
        <w:jc w:val="center"/>
        <w:rPr>
          <w:rFonts w:ascii="Times New Roman" w:hAnsi="Times New Roman" w:cs="Times New Roman"/>
          <w:b/>
          <w:color w:val="0E101A"/>
          <w:sz w:val="24"/>
          <w:szCs w:val="24"/>
        </w:rPr>
      </w:pPr>
    </w:p>
    <w:p w:rsidR="009644A5" w:rsidRDefault="005B3FFF" w:rsidP="009644A5">
      <w:pPr>
        <w:spacing w:before="240" w:line="480" w:lineRule="auto"/>
        <w:jc w:val="center"/>
        <w:rPr>
          <w:rFonts w:ascii="Times New Roman" w:hAnsi="Times New Roman" w:cs="Times New Roman"/>
          <w:b/>
          <w:color w:val="0E101A"/>
          <w:sz w:val="24"/>
          <w:szCs w:val="24"/>
        </w:rPr>
      </w:pPr>
      <w:r>
        <w:rPr>
          <w:rFonts w:ascii="Times New Roman" w:hAnsi="Times New Roman" w:cs="Times New Roman"/>
          <w:b/>
          <w:color w:val="0E101A"/>
          <w:sz w:val="24"/>
          <w:szCs w:val="24"/>
        </w:rPr>
        <w:t>Case Study Analysis</w:t>
      </w:r>
    </w:p>
    <w:p w:rsidR="000973F7" w:rsidRPr="0019525F" w:rsidRDefault="000973F7" w:rsidP="009644A5">
      <w:pPr>
        <w:spacing w:before="240" w:line="480" w:lineRule="auto"/>
        <w:jc w:val="center"/>
        <w:rPr>
          <w:rFonts w:ascii="Times New Roman" w:hAnsi="Times New Roman" w:cs="Times New Roman"/>
          <w:b/>
          <w:color w:val="0E101A"/>
          <w:sz w:val="24"/>
          <w:szCs w:val="24"/>
        </w:rPr>
      </w:pPr>
    </w:p>
    <w:p w:rsidR="009644A5" w:rsidRPr="0019525F" w:rsidRDefault="004E3BD9" w:rsidP="009644A5">
      <w:pPr>
        <w:spacing w:before="240" w:line="480" w:lineRule="auto"/>
        <w:jc w:val="center"/>
        <w:rPr>
          <w:rFonts w:ascii="Times New Roman" w:hAnsi="Times New Roman" w:cs="Times New Roman"/>
          <w:b/>
          <w:color w:val="0E101A"/>
          <w:sz w:val="24"/>
          <w:szCs w:val="24"/>
        </w:rPr>
      </w:pPr>
      <w:r w:rsidRPr="0019525F">
        <w:rPr>
          <w:rFonts w:ascii="Times New Roman" w:hAnsi="Times New Roman" w:cs="Times New Roman"/>
          <w:sz w:val="24"/>
          <w:szCs w:val="24"/>
        </w:rPr>
        <w:t>Name</w:t>
      </w:r>
    </w:p>
    <w:p w:rsidR="009644A5" w:rsidRPr="0019525F" w:rsidRDefault="004E3BD9" w:rsidP="009644A5">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Institution</w:t>
      </w:r>
    </w:p>
    <w:p w:rsidR="009644A5" w:rsidRPr="0019525F" w:rsidRDefault="004E3BD9" w:rsidP="009644A5">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Course</w:t>
      </w:r>
    </w:p>
    <w:p w:rsidR="009644A5" w:rsidRPr="0019525F" w:rsidRDefault="004E3BD9" w:rsidP="009644A5">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Instructor</w:t>
      </w:r>
    </w:p>
    <w:p w:rsidR="00126F66" w:rsidRDefault="004E3BD9" w:rsidP="009644A5">
      <w:pPr>
        <w:jc w:val="center"/>
        <w:rPr>
          <w:rFonts w:ascii="Times New Roman" w:eastAsia="Times New Roman" w:hAnsi="Times New Roman" w:cs="Times New Roman"/>
          <w:color w:val="0E101A"/>
          <w:sz w:val="24"/>
          <w:szCs w:val="24"/>
        </w:rPr>
      </w:pPr>
      <w:r w:rsidRPr="0019525F">
        <w:rPr>
          <w:rFonts w:ascii="Times New Roman" w:hAnsi="Times New Roman" w:cs="Times New Roman"/>
          <w:sz w:val="24"/>
          <w:szCs w:val="24"/>
        </w:rPr>
        <w:t>Date</w:t>
      </w:r>
      <w:r w:rsidRPr="0019525F">
        <w:rPr>
          <w:rFonts w:ascii="Times New Roman" w:eastAsia="Times New Roman" w:hAnsi="Times New Roman" w:cs="Times New Roman"/>
          <w:b/>
          <w:color w:val="0E101A"/>
          <w:sz w:val="24"/>
          <w:szCs w:val="24"/>
        </w:rPr>
        <w:t xml:space="preserve"> </w:t>
      </w:r>
      <w:r>
        <w:rPr>
          <w:rFonts w:ascii="Times New Roman" w:eastAsia="Times New Roman" w:hAnsi="Times New Roman" w:cs="Times New Roman"/>
          <w:color w:val="0E101A"/>
          <w:sz w:val="24"/>
          <w:szCs w:val="24"/>
        </w:rPr>
        <w:br w:type="page"/>
      </w:r>
    </w:p>
    <w:p w:rsidR="005B3FFF" w:rsidRDefault="005B3FFF" w:rsidP="005B3FFF">
      <w:pPr>
        <w:spacing w:before="240" w:line="480" w:lineRule="auto"/>
        <w:jc w:val="center"/>
        <w:rPr>
          <w:rFonts w:ascii="Times New Roman" w:hAnsi="Times New Roman" w:cs="Times New Roman"/>
          <w:b/>
          <w:color w:val="0E101A"/>
          <w:sz w:val="24"/>
          <w:szCs w:val="24"/>
        </w:rPr>
      </w:pPr>
      <w:r>
        <w:rPr>
          <w:rFonts w:ascii="Times New Roman" w:hAnsi="Times New Roman" w:cs="Times New Roman"/>
          <w:b/>
          <w:color w:val="0E101A"/>
          <w:sz w:val="24"/>
          <w:szCs w:val="24"/>
        </w:rPr>
        <w:lastRenderedPageBreak/>
        <w:t>Case Study Analysis</w:t>
      </w:r>
    </w:p>
    <w:p w:rsidR="007B3057" w:rsidRPr="007B3057" w:rsidRDefault="004E3BD9" w:rsidP="00074FFD">
      <w:pPr>
        <w:spacing w:after="0" w:line="480" w:lineRule="auto"/>
        <w:jc w:val="center"/>
        <w:rPr>
          <w:rFonts w:ascii="Times New Roman" w:eastAsia="Times New Roman" w:hAnsi="Times New Roman" w:cs="Times New Roman"/>
          <w:b/>
          <w:color w:val="0E101A"/>
          <w:sz w:val="24"/>
          <w:szCs w:val="24"/>
        </w:rPr>
      </w:pPr>
      <w:r w:rsidRPr="007B3057">
        <w:rPr>
          <w:rFonts w:ascii="Times New Roman" w:eastAsia="Times New Roman" w:hAnsi="Times New Roman" w:cs="Times New Roman"/>
          <w:b/>
          <w:color w:val="0E101A"/>
          <w:sz w:val="24"/>
          <w:szCs w:val="24"/>
        </w:rPr>
        <w:t>Question 1</w:t>
      </w:r>
    </w:p>
    <w:p w:rsidR="007B3057" w:rsidRPr="007B3057" w:rsidRDefault="004E3BD9" w:rsidP="00074B76">
      <w:pPr>
        <w:spacing w:after="0" w:line="480" w:lineRule="auto"/>
        <w:ind w:firstLine="72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Lovin identified a commercial</w:t>
      </w:r>
      <w:bookmarkStart w:id="0" w:name="_GoBack"/>
      <w:bookmarkEnd w:id="0"/>
      <w:r w:rsidRPr="007B3057">
        <w:rPr>
          <w:rFonts w:ascii="Times New Roman" w:eastAsia="Times New Roman" w:hAnsi="Times New Roman" w:cs="Times New Roman"/>
          <w:color w:val="0E101A"/>
          <w:sz w:val="24"/>
          <w:szCs w:val="24"/>
        </w:rPr>
        <w:t xml:space="preserve"> potential to distribute music "mashups." There were </w:t>
      </w:r>
      <w:r w:rsidRPr="007B3057">
        <w:rPr>
          <w:rFonts w:ascii="Times New Roman" w:eastAsia="Times New Roman" w:hAnsi="Times New Roman" w:cs="Times New Roman"/>
          <w:color w:val="0E101A"/>
          <w:sz w:val="24"/>
          <w:szCs w:val="24"/>
        </w:rPr>
        <w:t>already several internet music blogs, but they lacked both style and speed. He recognized an opportunity to design a well-organized, visually appealing, and functional website. Lovin had the edge over the other online music blogs since he had site design s</w:t>
      </w:r>
      <w:r w:rsidRPr="007B3057">
        <w:rPr>
          <w:rFonts w:ascii="Times New Roman" w:eastAsia="Times New Roman" w:hAnsi="Times New Roman" w:cs="Times New Roman"/>
          <w:color w:val="0E101A"/>
          <w:sz w:val="24"/>
          <w:szCs w:val="24"/>
        </w:rPr>
        <w:t>kills. Unlike other high school or college students' blogs, he understood enhancing search results and generating traffic. The Kollection was a good fit fo</w:t>
      </w:r>
      <w:r w:rsidR="00C94758">
        <w:rPr>
          <w:rFonts w:ascii="Times New Roman" w:eastAsia="Times New Roman" w:hAnsi="Times New Roman" w:cs="Times New Roman"/>
          <w:color w:val="0E101A"/>
          <w:sz w:val="24"/>
          <w:szCs w:val="24"/>
        </w:rPr>
        <w:t>r the net benefit</w:t>
      </w:r>
      <w:r w:rsidRPr="007B3057">
        <w:rPr>
          <w:rFonts w:ascii="Times New Roman" w:eastAsia="Times New Roman" w:hAnsi="Times New Roman" w:cs="Times New Roman"/>
          <w:color w:val="0E101A"/>
          <w:sz w:val="24"/>
          <w:szCs w:val="24"/>
        </w:rPr>
        <w:t xml:space="preserve"> startup</w:t>
      </w:r>
      <w:r w:rsidR="003D5427">
        <w:rPr>
          <w:rFonts w:ascii="Times New Roman" w:eastAsia="Times New Roman" w:hAnsi="Times New Roman" w:cs="Times New Roman"/>
          <w:color w:val="0E101A"/>
          <w:sz w:val="24"/>
          <w:szCs w:val="24"/>
        </w:rPr>
        <w:t xml:space="preserve"> (</w:t>
      </w:r>
      <w:r w:rsidR="003D5427" w:rsidRPr="00064DE0">
        <w:rPr>
          <w:rFonts w:ascii="Times New Roman" w:hAnsi="Times New Roman" w:cs="Times New Roman"/>
          <w:sz w:val="24"/>
          <w:szCs w:val="24"/>
          <w:shd w:val="clear" w:color="auto" w:fill="FFFFFF"/>
        </w:rPr>
        <w:t>Hitt</w:t>
      </w:r>
      <w:r w:rsidR="003D5427">
        <w:rPr>
          <w:rFonts w:ascii="Times New Roman" w:hAnsi="Times New Roman" w:cs="Times New Roman"/>
          <w:sz w:val="24"/>
          <w:szCs w:val="24"/>
          <w:shd w:val="clear" w:color="auto" w:fill="FFFFFF"/>
        </w:rPr>
        <w:t xml:space="preserve"> et al., 2007</w:t>
      </w:r>
      <w:r w:rsidR="003D5427">
        <w:rPr>
          <w:rFonts w:ascii="Times New Roman" w:eastAsia="Times New Roman" w:hAnsi="Times New Roman" w:cs="Times New Roman"/>
          <w:color w:val="0E101A"/>
          <w:sz w:val="24"/>
          <w:szCs w:val="24"/>
        </w:rPr>
        <w:t>)</w:t>
      </w:r>
      <w:r w:rsidRPr="007B3057">
        <w:rPr>
          <w:rFonts w:ascii="Times New Roman" w:eastAsia="Times New Roman" w:hAnsi="Times New Roman" w:cs="Times New Roman"/>
          <w:color w:val="0E101A"/>
          <w:sz w:val="24"/>
          <w:szCs w:val="24"/>
        </w:rPr>
        <w:t>. The business concept wasn't very novel, but he provide</w:t>
      </w:r>
      <w:r w:rsidRPr="007B3057">
        <w:rPr>
          <w:rFonts w:ascii="Times New Roman" w:eastAsia="Times New Roman" w:hAnsi="Times New Roman" w:cs="Times New Roman"/>
          <w:color w:val="0E101A"/>
          <w:sz w:val="24"/>
          <w:szCs w:val="24"/>
        </w:rPr>
        <w:t xml:space="preserve">d a superior version of the previously available. He seized the chance to be a part of internet music when it was just getting started. Unlike his competitors, though, he provided it in a well-designed and well-organized manner. Several factors led to The </w:t>
      </w:r>
      <w:r w:rsidRPr="007B3057">
        <w:rPr>
          <w:rFonts w:ascii="Times New Roman" w:eastAsia="Times New Roman" w:hAnsi="Times New Roman" w:cs="Times New Roman"/>
          <w:color w:val="0E101A"/>
          <w:sz w:val="24"/>
          <w:szCs w:val="24"/>
        </w:rPr>
        <w:t>Kollection being superior to other blog sites: the website benefitted from Lovin's website design skills. Free and quick downloads were accessible through Soundcloud and the library of music articles available from Lovin's authors.</w:t>
      </w:r>
    </w:p>
    <w:p w:rsidR="007B3057" w:rsidRPr="007B3057" w:rsidRDefault="004E3BD9" w:rsidP="0063250D">
      <w:pPr>
        <w:spacing w:after="0" w:line="480" w:lineRule="auto"/>
        <w:jc w:val="center"/>
        <w:rPr>
          <w:rFonts w:ascii="Times New Roman" w:eastAsia="Times New Roman" w:hAnsi="Times New Roman" w:cs="Times New Roman"/>
          <w:b/>
          <w:color w:val="0E101A"/>
          <w:sz w:val="24"/>
          <w:szCs w:val="24"/>
        </w:rPr>
      </w:pPr>
      <w:r w:rsidRPr="007B3057">
        <w:rPr>
          <w:rFonts w:ascii="Times New Roman" w:eastAsia="Times New Roman" w:hAnsi="Times New Roman" w:cs="Times New Roman"/>
          <w:b/>
          <w:color w:val="0E101A"/>
          <w:sz w:val="24"/>
          <w:szCs w:val="24"/>
        </w:rPr>
        <w:t>Question 2</w:t>
      </w:r>
    </w:p>
    <w:p w:rsidR="007B3057" w:rsidRPr="007B3057" w:rsidRDefault="004E3BD9" w:rsidP="0063250D">
      <w:pPr>
        <w:spacing w:after="0" w:line="480" w:lineRule="auto"/>
        <w:rPr>
          <w:rFonts w:ascii="Times New Roman" w:eastAsia="Times New Roman" w:hAnsi="Times New Roman" w:cs="Times New Roman"/>
          <w:b/>
          <w:color w:val="0E101A"/>
          <w:sz w:val="24"/>
          <w:szCs w:val="24"/>
        </w:rPr>
      </w:pPr>
      <w:r w:rsidRPr="007B3057">
        <w:rPr>
          <w:rFonts w:ascii="Times New Roman" w:eastAsia="Times New Roman" w:hAnsi="Times New Roman" w:cs="Times New Roman"/>
          <w:b/>
          <w:color w:val="0E101A"/>
          <w:sz w:val="24"/>
          <w:szCs w:val="24"/>
        </w:rPr>
        <w:t>SWOT Analysis</w:t>
      </w:r>
    </w:p>
    <w:p w:rsidR="007B3057" w:rsidRPr="007B3057" w:rsidRDefault="004E3BD9" w:rsidP="00074B76">
      <w:pPr>
        <w:spacing w:after="0" w:line="480" w:lineRule="auto"/>
        <w:ind w:firstLine="720"/>
        <w:rPr>
          <w:rFonts w:ascii="Times New Roman" w:eastAsia="Times New Roman" w:hAnsi="Times New Roman" w:cs="Times New Roman"/>
          <w:b/>
          <w:color w:val="0E101A"/>
          <w:sz w:val="24"/>
          <w:szCs w:val="24"/>
        </w:rPr>
      </w:pPr>
      <w:r w:rsidRPr="007B3057">
        <w:rPr>
          <w:rFonts w:ascii="Times New Roman" w:eastAsia="Times New Roman" w:hAnsi="Times New Roman" w:cs="Times New Roman"/>
          <w:b/>
          <w:color w:val="0E101A"/>
          <w:sz w:val="24"/>
          <w:szCs w:val="24"/>
        </w:rPr>
        <w:t>Strengths</w:t>
      </w:r>
    </w:p>
    <w:p w:rsidR="007B3057" w:rsidRPr="007B3057" w:rsidRDefault="004E3BD9" w:rsidP="00A179FF">
      <w:pPr>
        <w:numPr>
          <w:ilvl w:val="0"/>
          <w:numId w:val="5"/>
        </w:numPr>
        <w:spacing w:after="0" w:line="480" w:lineRule="auto"/>
        <w:ind w:firstLine="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Lovin had a </w:t>
      </w:r>
      <w:r w:rsidRPr="007B3057">
        <w:rPr>
          <w:rFonts w:ascii="Times New Roman" w:eastAsia="Times New Roman" w:hAnsi="Times New Roman" w:cs="Times New Roman"/>
          <w:color w:val="0E101A"/>
          <w:sz w:val="24"/>
          <w:szCs w:val="24"/>
        </w:rPr>
        <w:t>one-of-a-kind blog/website</w:t>
      </w:r>
      <w:r>
        <w:rPr>
          <w:rFonts w:ascii="Times New Roman" w:eastAsia="Times New Roman" w:hAnsi="Times New Roman" w:cs="Times New Roman"/>
          <w:color w:val="0E101A"/>
          <w:sz w:val="24"/>
          <w:szCs w:val="24"/>
        </w:rPr>
        <w:t>.</w:t>
      </w:r>
    </w:p>
    <w:p w:rsidR="007B3057" w:rsidRPr="007B3057" w:rsidRDefault="004E3BD9" w:rsidP="00A179FF">
      <w:pPr>
        <w:numPr>
          <w:ilvl w:val="0"/>
          <w:numId w:val="5"/>
        </w:numPr>
        <w:spacing w:after="0" w:line="480" w:lineRule="auto"/>
        <w:ind w:firstLine="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Lovin enjoys music and maintains a blog/website.</w:t>
      </w:r>
    </w:p>
    <w:p w:rsidR="007B3057" w:rsidRPr="007B3057" w:rsidRDefault="004E3BD9" w:rsidP="00A179FF">
      <w:pPr>
        <w:numPr>
          <w:ilvl w:val="0"/>
          <w:numId w:val="5"/>
        </w:numPr>
        <w:spacing w:after="0" w:line="480" w:lineRule="auto"/>
        <w:ind w:firstLine="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Lovin has three years of expertise in web development and design.</w:t>
      </w:r>
    </w:p>
    <w:p w:rsidR="007B3057" w:rsidRPr="007B3057" w:rsidRDefault="004E3BD9" w:rsidP="00A179FF">
      <w:pPr>
        <w:numPr>
          <w:ilvl w:val="0"/>
          <w:numId w:val="5"/>
        </w:numPr>
        <w:spacing w:after="0" w:line="480" w:lineRule="auto"/>
        <w:ind w:firstLine="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Lovin enjoyed reaching out to people.</w:t>
      </w:r>
    </w:p>
    <w:p w:rsidR="007B3057" w:rsidRPr="007B3057" w:rsidRDefault="004E3BD9" w:rsidP="00074B76">
      <w:pPr>
        <w:spacing w:after="0" w:line="480" w:lineRule="auto"/>
        <w:ind w:firstLine="720"/>
        <w:rPr>
          <w:rFonts w:ascii="Times New Roman" w:eastAsia="Times New Roman" w:hAnsi="Times New Roman" w:cs="Times New Roman"/>
          <w:b/>
          <w:color w:val="0E101A"/>
          <w:sz w:val="24"/>
          <w:szCs w:val="24"/>
        </w:rPr>
      </w:pPr>
      <w:r w:rsidRPr="007B3057">
        <w:rPr>
          <w:rFonts w:ascii="Times New Roman" w:eastAsia="Times New Roman" w:hAnsi="Times New Roman" w:cs="Times New Roman"/>
          <w:b/>
          <w:color w:val="0E101A"/>
          <w:sz w:val="24"/>
          <w:szCs w:val="24"/>
        </w:rPr>
        <w:t>Weaknesses</w:t>
      </w:r>
    </w:p>
    <w:p w:rsidR="00A179FF" w:rsidRPr="00A179FF" w:rsidRDefault="004E3BD9" w:rsidP="00A179FF">
      <w:pPr>
        <w:pStyle w:val="ListParagraph"/>
        <w:numPr>
          <w:ilvl w:val="0"/>
          <w:numId w:val="9"/>
        </w:numPr>
        <w:spacing w:after="0" w:line="480" w:lineRule="auto"/>
        <w:rPr>
          <w:rFonts w:ascii="Times New Roman" w:eastAsia="Times New Roman" w:hAnsi="Times New Roman" w:cs="Times New Roman"/>
          <w:color w:val="0E101A"/>
          <w:sz w:val="24"/>
          <w:szCs w:val="24"/>
        </w:rPr>
      </w:pPr>
      <w:r w:rsidRPr="00A179FF">
        <w:rPr>
          <w:rFonts w:ascii="Times New Roman" w:eastAsia="Times New Roman" w:hAnsi="Times New Roman" w:cs="Times New Roman"/>
          <w:color w:val="0E101A"/>
          <w:sz w:val="24"/>
          <w:szCs w:val="24"/>
        </w:rPr>
        <w:lastRenderedPageBreak/>
        <w:t xml:space="preserve">A blog/website is not necessarily </w:t>
      </w:r>
      <w:r w:rsidRPr="00A179FF">
        <w:rPr>
          <w:rFonts w:ascii="Times New Roman" w:eastAsia="Times New Roman" w:hAnsi="Times New Roman" w:cs="Times New Roman"/>
          <w:color w:val="0E101A"/>
          <w:sz w:val="24"/>
          <w:szCs w:val="24"/>
        </w:rPr>
        <w:t>user-pleasant for individuals who do not use computers daily.</w:t>
      </w:r>
    </w:p>
    <w:p w:rsidR="007B3057" w:rsidRPr="00A179FF" w:rsidRDefault="004E3BD9" w:rsidP="00A179FF">
      <w:pPr>
        <w:pStyle w:val="ListParagraph"/>
        <w:numPr>
          <w:ilvl w:val="0"/>
          <w:numId w:val="9"/>
        </w:numPr>
        <w:spacing w:after="0" w:line="480" w:lineRule="auto"/>
        <w:rPr>
          <w:rFonts w:ascii="Times New Roman" w:eastAsia="Times New Roman" w:hAnsi="Times New Roman" w:cs="Times New Roman"/>
          <w:color w:val="0E101A"/>
          <w:sz w:val="24"/>
          <w:szCs w:val="24"/>
        </w:rPr>
      </w:pPr>
      <w:r w:rsidRPr="00A179FF">
        <w:rPr>
          <w:rFonts w:ascii="Times New Roman" w:eastAsia="Times New Roman" w:hAnsi="Times New Roman" w:cs="Times New Roman"/>
          <w:color w:val="0E101A"/>
          <w:sz w:val="24"/>
          <w:szCs w:val="24"/>
        </w:rPr>
        <w:t>There is no protection. Individuals can duplicate what others have written on their blogs.</w:t>
      </w:r>
    </w:p>
    <w:p w:rsidR="007B3057" w:rsidRPr="007B3057" w:rsidRDefault="004E3BD9" w:rsidP="00074B76">
      <w:pPr>
        <w:spacing w:after="0" w:line="480" w:lineRule="auto"/>
        <w:ind w:firstLine="720"/>
        <w:rPr>
          <w:rFonts w:ascii="Times New Roman" w:eastAsia="Times New Roman" w:hAnsi="Times New Roman" w:cs="Times New Roman"/>
          <w:b/>
          <w:color w:val="0E101A"/>
          <w:sz w:val="24"/>
          <w:szCs w:val="24"/>
        </w:rPr>
      </w:pPr>
      <w:r w:rsidRPr="007B3057">
        <w:rPr>
          <w:rFonts w:ascii="Times New Roman" w:eastAsia="Times New Roman" w:hAnsi="Times New Roman" w:cs="Times New Roman"/>
          <w:b/>
          <w:color w:val="0E101A"/>
          <w:sz w:val="24"/>
          <w:szCs w:val="24"/>
        </w:rPr>
        <w:t>Opportunities</w:t>
      </w:r>
    </w:p>
    <w:p w:rsidR="007B3057" w:rsidRPr="007B3057" w:rsidRDefault="004E3BD9" w:rsidP="00892B84">
      <w:pPr>
        <w:numPr>
          <w:ilvl w:val="0"/>
          <w:numId w:val="7"/>
        </w:numPr>
        <w:spacing w:after="0" w:line="480" w:lineRule="auto"/>
        <w:ind w:firstLine="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The collection is expanding and may eventually become a more prominent blog/website.</w:t>
      </w:r>
    </w:p>
    <w:p w:rsidR="007B3057" w:rsidRPr="007B3057" w:rsidRDefault="004E3BD9" w:rsidP="00892B84">
      <w:pPr>
        <w:numPr>
          <w:ilvl w:val="0"/>
          <w:numId w:val="7"/>
        </w:numPr>
        <w:spacing w:after="0" w:line="480" w:lineRule="auto"/>
        <w:ind w:firstLine="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 xml:space="preserve">The </w:t>
      </w:r>
      <w:r w:rsidRPr="007B3057">
        <w:rPr>
          <w:rFonts w:ascii="Times New Roman" w:eastAsia="Times New Roman" w:hAnsi="Times New Roman" w:cs="Times New Roman"/>
          <w:color w:val="0E101A"/>
          <w:sz w:val="24"/>
          <w:szCs w:val="24"/>
        </w:rPr>
        <w:t>Kollection goods have the potential to grow into a broader range of clothes and other apparel.</w:t>
      </w:r>
    </w:p>
    <w:p w:rsidR="007B3057" w:rsidRPr="007B3057" w:rsidRDefault="004E3BD9" w:rsidP="00074B76">
      <w:pPr>
        <w:spacing w:after="0" w:line="480" w:lineRule="auto"/>
        <w:ind w:firstLine="720"/>
        <w:rPr>
          <w:rFonts w:ascii="Times New Roman" w:eastAsia="Times New Roman" w:hAnsi="Times New Roman" w:cs="Times New Roman"/>
          <w:b/>
          <w:color w:val="0E101A"/>
          <w:sz w:val="24"/>
          <w:szCs w:val="24"/>
        </w:rPr>
      </w:pPr>
      <w:r w:rsidRPr="007B3057">
        <w:rPr>
          <w:rFonts w:ascii="Times New Roman" w:eastAsia="Times New Roman" w:hAnsi="Times New Roman" w:cs="Times New Roman"/>
          <w:b/>
          <w:color w:val="0E101A"/>
          <w:sz w:val="24"/>
          <w:szCs w:val="24"/>
        </w:rPr>
        <w:t>Threats</w:t>
      </w:r>
    </w:p>
    <w:p w:rsidR="007B3057" w:rsidRPr="007B3057" w:rsidRDefault="004E3BD9" w:rsidP="00685505">
      <w:pPr>
        <w:numPr>
          <w:ilvl w:val="0"/>
          <w:numId w:val="8"/>
        </w:numPr>
        <w:spacing w:after="0" w:line="480" w:lineRule="auto"/>
        <w:ind w:firstLine="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Copyright dates are a threat.</w:t>
      </w:r>
    </w:p>
    <w:p w:rsidR="007B3057" w:rsidRPr="007B3057" w:rsidRDefault="004E3BD9" w:rsidP="00685505">
      <w:pPr>
        <w:numPr>
          <w:ilvl w:val="0"/>
          <w:numId w:val="8"/>
        </w:numPr>
        <w:spacing w:after="0" w:line="480" w:lineRule="auto"/>
        <w:ind w:firstLine="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Other music-related websites</w:t>
      </w:r>
    </w:p>
    <w:p w:rsidR="007B3057" w:rsidRPr="007B3057" w:rsidRDefault="004E3BD9" w:rsidP="00685505">
      <w:pPr>
        <w:numPr>
          <w:ilvl w:val="0"/>
          <w:numId w:val="8"/>
        </w:numPr>
        <w:spacing w:after="0" w:line="480" w:lineRule="auto"/>
        <w:ind w:firstLine="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Other music blogs</w:t>
      </w:r>
    </w:p>
    <w:p w:rsidR="007B3057" w:rsidRPr="007B3057" w:rsidRDefault="004E3BD9" w:rsidP="00685505">
      <w:pPr>
        <w:numPr>
          <w:ilvl w:val="0"/>
          <w:numId w:val="8"/>
        </w:numPr>
        <w:spacing w:after="0" w:line="480" w:lineRule="auto"/>
        <w:ind w:firstLine="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Others who share his viewpoints.</w:t>
      </w:r>
    </w:p>
    <w:p w:rsidR="007B3057" w:rsidRPr="007B3057" w:rsidRDefault="004E3BD9" w:rsidP="00074B76">
      <w:pPr>
        <w:spacing w:after="0" w:line="480" w:lineRule="auto"/>
        <w:ind w:firstLine="72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 xml:space="preserve">The startup's strengths </w:t>
      </w:r>
      <w:r w:rsidR="00AD0E25" w:rsidRPr="007B3057">
        <w:rPr>
          <w:rFonts w:ascii="Times New Roman" w:eastAsia="Times New Roman" w:hAnsi="Times New Roman" w:cs="Times New Roman"/>
          <w:color w:val="0E101A"/>
          <w:sz w:val="24"/>
          <w:szCs w:val="24"/>
        </w:rPr>
        <w:t>might</w:t>
      </w:r>
      <w:r w:rsidRPr="007B3057">
        <w:rPr>
          <w:rFonts w:ascii="Times New Roman" w:eastAsia="Times New Roman" w:hAnsi="Times New Roman" w:cs="Times New Roman"/>
          <w:color w:val="0E101A"/>
          <w:sz w:val="24"/>
          <w:szCs w:val="24"/>
        </w:rPr>
        <w:t xml:space="preserve"> be </w:t>
      </w:r>
      <w:r w:rsidR="00AD0E25" w:rsidRPr="007B3057">
        <w:rPr>
          <w:rFonts w:ascii="Times New Roman" w:eastAsia="Times New Roman" w:hAnsi="Times New Roman" w:cs="Times New Roman"/>
          <w:color w:val="0E101A"/>
          <w:sz w:val="24"/>
          <w:szCs w:val="24"/>
        </w:rPr>
        <w:t>fabricated</w:t>
      </w:r>
      <w:r w:rsidR="00AD0E25">
        <w:rPr>
          <w:rFonts w:ascii="Times New Roman" w:eastAsia="Times New Roman" w:hAnsi="Times New Roman" w:cs="Times New Roman"/>
          <w:color w:val="0E101A"/>
          <w:sz w:val="24"/>
          <w:szCs w:val="24"/>
        </w:rPr>
        <w:t xml:space="preserve"> </w:t>
      </w:r>
      <w:r w:rsidRPr="007B3057">
        <w:rPr>
          <w:rFonts w:ascii="Times New Roman" w:eastAsia="Times New Roman" w:hAnsi="Times New Roman" w:cs="Times New Roman"/>
          <w:color w:val="0E101A"/>
          <w:sz w:val="24"/>
          <w:szCs w:val="24"/>
        </w:rPr>
        <w:t xml:space="preserve">by </w:t>
      </w:r>
      <w:r w:rsidR="00AD0E25" w:rsidRPr="007B3057">
        <w:rPr>
          <w:rFonts w:ascii="Times New Roman" w:eastAsia="Times New Roman" w:hAnsi="Times New Roman" w:cs="Times New Roman"/>
          <w:color w:val="0E101A"/>
          <w:sz w:val="24"/>
          <w:szCs w:val="24"/>
        </w:rPr>
        <w:t>ongoing</w:t>
      </w:r>
      <w:r w:rsidR="00AD0E25">
        <w:rPr>
          <w:rFonts w:ascii="Times New Roman" w:eastAsia="Times New Roman" w:hAnsi="Times New Roman" w:cs="Times New Roman"/>
          <w:color w:val="0E101A"/>
          <w:sz w:val="24"/>
          <w:szCs w:val="24"/>
        </w:rPr>
        <w:t xml:space="preserve"> to satisfy the visitors </w:t>
      </w:r>
      <w:r w:rsidRPr="007B3057">
        <w:rPr>
          <w:rFonts w:ascii="Times New Roman" w:eastAsia="Times New Roman" w:hAnsi="Times New Roman" w:cs="Times New Roman"/>
          <w:color w:val="0E101A"/>
          <w:sz w:val="24"/>
          <w:szCs w:val="24"/>
        </w:rPr>
        <w:t xml:space="preserve">with </w:t>
      </w:r>
      <w:r w:rsidR="00AD0E25" w:rsidRPr="007B3057">
        <w:rPr>
          <w:rFonts w:ascii="Times New Roman" w:eastAsia="Times New Roman" w:hAnsi="Times New Roman" w:cs="Times New Roman"/>
          <w:color w:val="0E101A"/>
          <w:sz w:val="24"/>
          <w:szCs w:val="24"/>
        </w:rPr>
        <w:t>song</w:t>
      </w:r>
      <w:r w:rsidR="00AD0E25">
        <w:rPr>
          <w:rFonts w:ascii="Times New Roman" w:eastAsia="Times New Roman" w:hAnsi="Times New Roman" w:cs="Times New Roman"/>
          <w:color w:val="0E101A"/>
          <w:sz w:val="24"/>
          <w:szCs w:val="24"/>
        </w:rPr>
        <w:t xml:space="preserve"> blogs. He should c</w:t>
      </w:r>
      <w:r w:rsidR="00AD0E25" w:rsidRPr="007B3057">
        <w:rPr>
          <w:rFonts w:ascii="Times New Roman" w:eastAsia="Times New Roman" w:hAnsi="Times New Roman" w:cs="Times New Roman"/>
          <w:color w:val="0E101A"/>
          <w:sz w:val="24"/>
          <w:szCs w:val="24"/>
        </w:rPr>
        <w:t>arry on</w:t>
      </w:r>
      <w:r w:rsidRPr="007B3057">
        <w:rPr>
          <w:rFonts w:ascii="Times New Roman" w:eastAsia="Times New Roman" w:hAnsi="Times New Roman" w:cs="Times New Roman"/>
          <w:color w:val="0E101A"/>
          <w:sz w:val="24"/>
          <w:szCs w:val="24"/>
        </w:rPr>
        <w:t xml:space="preserve"> writing </w:t>
      </w:r>
      <w:r w:rsidR="00AD0E25" w:rsidRPr="007B3057">
        <w:rPr>
          <w:rFonts w:ascii="Times New Roman" w:eastAsia="Times New Roman" w:hAnsi="Times New Roman" w:cs="Times New Roman"/>
          <w:color w:val="0E101A"/>
          <w:sz w:val="24"/>
          <w:szCs w:val="24"/>
        </w:rPr>
        <w:t>around</w:t>
      </w:r>
      <w:r w:rsidRPr="007B3057">
        <w:rPr>
          <w:rFonts w:ascii="Times New Roman" w:eastAsia="Times New Roman" w:hAnsi="Times New Roman" w:cs="Times New Roman"/>
          <w:color w:val="0E101A"/>
          <w:sz w:val="24"/>
          <w:szCs w:val="24"/>
        </w:rPr>
        <w:t xml:space="preserve"> music and posting </w:t>
      </w:r>
      <w:r w:rsidR="00AD0E25" w:rsidRPr="007B3057">
        <w:rPr>
          <w:rFonts w:ascii="Times New Roman" w:eastAsia="Times New Roman" w:hAnsi="Times New Roman" w:cs="Times New Roman"/>
          <w:color w:val="0E101A"/>
          <w:sz w:val="24"/>
          <w:szCs w:val="24"/>
        </w:rPr>
        <w:t>tracks</w:t>
      </w:r>
      <w:r w:rsidRPr="007B3057">
        <w:rPr>
          <w:rFonts w:ascii="Times New Roman" w:eastAsia="Times New Roman" w:hAnsi="Times New Roman" w:cs="Times New Roman"/>
          <w:color w:val="0E101A"/>
          <w:sz w:val="24"/>
          <w:szCs w:val="24"/>
        </w:rPr>
        <w:t xml:space="preserve"> by musicians. When </w:t>
      </w:r>
      <w:r w:rsidR="004A69D2" w:rsidRPr="007B3057">
        <w:rPr>
          <w:rFonts w:ascii="Times New Roman" w:eastAsia="Times New Roman" w:hAnsi="Times New Roman" w:cs="Times New Roman"/>
          <w:color w:val="0E101A"/>
          <w:sz w:val="24"/>
          <w:szCs w:val="24"/>
        </w:rPr>
        <w:t>individuals</w:t>
      </w:r>
      <w:r w:rsidRPr="007B3057">
        <w:rPr>
          <w:rFonts w:ascii="Times New Roman" w:eastAsia="Times New Roman" w:hAnsi="Times New Roman" w:cs="Times New Roman"/>
          <w:color w:val="0E101A"/>
          <w:sz w:val="24"/>
          <w:szCs w:val="24"/>
        </w:rPr>
        <w:t xml:space="preserve"> interact with them, the </w:t>
      </w:r>
      <w:r w:rsidR="007716FD" w:rsidRPr="007B3057">
        <w:rPr>
          <w:rFonts w:ascii="Times New Roman" w:eastAsia="Times New Roman" w:hAnsi="Times New Roman" w:cs="Times New Roman"/>
          <w:color w:val="0E101A"/>
          <w:sz w:val="24"/>
          <w:szCs w:val="24"/>
        </w:rPr>
        <w:t>viewers</w:t>
      </w:r>
      <w:r w:rsidRPr="007B3057">
        <w:rPr>
          <w:rFonts w:ascii="Times New Roman" w:eastAsia="Times New Roman" w:hAnsi="Times New Roman" w:cs="Times New Roman"/>
          <w:color w:val="0E101A"/>
          <w:sz w:val="24"/>
          <w:szCs w:val="24"/>
        </w:rPr>
        <w:t xml:space="preserve"> </w:t>
      </w:r>
      <w:r w:rsidR="007716FD" w:rsidRPr="007B3057">
        <w:rPr>
          <w:rFonts w:ascii="Times New Roman" w:eastAsia="Times New Roman" w:hAnsi="Times New Roman" w:cs="Times New Roman"/>
          <w:color w:val="0E101A"/>
          <w:sz w:val="24"/>
          <w:szCs w:val="24"/>
        </w:rPr>
        <w:t>appreciate</w:t>
      </w:r>
      <w:r w:rsidRPr="007B3057">
        <w:rPr>
          <w:rFonts w:ascii="Times New Roman" w:eastAsia="Times New Roman" w:hAnsi="Times New Roman" w:cs="Times New Roman"/>
          <w:color w:val="0E101A"/>
          <w:sz w:val="24"/>
          <w:szCs w:val="24"/>
        </w:rPr>
        <w:t xml:space="preserve"> it. Kollection's s</w:t>
      </w:r>
      <w:r w:rsidR="007716FD">
        <w:rPr>
          <w:rFonts w:ascii="Times New Roman" w:eastAsia="Times New Roman" w:hAnsi="Times New Roman" w:cs="Times New Roman"/>
          <w:color w:val="0E101A"/>
          <w:sz w:val="24"/>
          <w:szCs w:val="24"/>
        </w:rPr>
        <w:t xml:space="preserve">hortcomings should be handled </w:t>
      </w:r>
      <w:r w:rsidRPr="007B3057">
        <w:rPr>
          <w:rFonts w:ascii="Times New Roman" w:eastAsia="Times New Roman" w:hAnsi="Times New Roman" w:cs="Times New Roman"/>
          <w:color w:val="0E101A"/>
          <w:sz w:val="24"/>
          <w:szCs w:val="24"/>
        </w:rPr>
        <w:t xml:space="preserve">by </w:t>
      </w:r>
      <w:r w:rsidR="007716FD" w:rsidRPr="007B3057">
        <w:rPr>
          <w:rFonts w:ascii="Times New Roman" w:eastAsia="Times New Roman" w:hAnsi="Times New Roman" w:cs="Times New Roman"/>
          <w:color w:val="0E101A"/>
          <w:sz w:val="24"/>
          <w:szCs w:val="24"/>
        </w:rPr>
        <w:t>creating</w:t>
      </w:r>
      <w:r w:rsidR="007716FD">
        <w:rPr>
          <w:rFonts w:ascii="Times New Roman" w:eastAsia="Times New Roman" w:hAnsi="Times New Roman" w:cs="Times New Roman"/>
          <w:color w:val="0E101A"/>
          <w:sz w:val="24"/>
          <w:szCs w:val="24"/>
        </w:rPr>
        <w:t xml:space="preserve"> a </w:t>
      </w:r>
      <w:r w:rsidR="007716FD" w:rsidRPr="007B3057">
        <w:rPr>
          <w:rFonts w:ascii="Times New Roman" w:eastAsia="Times New Roman" w:hAnsi="Times New Roman" w:cs="Times New Roman"/>
          <w:color w:val="0E101A"/>
          <w:sz w:val="24"/>
          <w:szCs w:val="24"/>
        </w:rPr>
        <w:t>comprehensible</w:t>
      </w:r>
      <w:r w:rsidRPr="007B3057">
        <w:rPr>
          <w:rFonts w:ascii="Times New Roman" w:eastAsia="Times New Roman" w:hAnsi="Times New Roman" w:cs="Times New Roman"/>
          <w:color w:val="0E101A"/>
          <w:sz w:val="24"/>
          <w:szCs w:val="24"/>
        </w:rPr>
        <w:t xml:space="preserve"> </w:t>
      </w:r>
      <w:r w:rsidR="007716FD">
        <w:rPr>
          <w:rFonts w:ascii="Times New Roman" w:eastAsia="Times New Roman" w:hAnsi="Times New Roman" w:cs="Times New Roman"/>
          <w:color w:val="0E101A"/>
          <w:sz w:val="24"/>
          <w:szCs w:val="24"/>
        </w:rPr>
        <w:t xml:space="preserve">blog site for individuals that </w:t>
      </w:r>
      <w:r w:rsidRPr="007B3057">
        <w:rPr>
          <w:rFonts w:ascii="Times New Roman" w:eastAsia="Times New Roman" w:hAnsi="Times New Roman" w:cs="Times New Roman"/>
          <w:color w:val="0E101A"/>
          <w:sz w:val="24"/>
          <w:szCs w:val="24"/>
        </w:rPr>
        <w:t xml:space="preserve">do not blog </w:t>
      </w:r>
      <w:r w:rsidR="007716FD" w:rsidRPr="007B3057">
        <w:rPr>
          <w:rFonts w:ascii="Times New Roman" w:eastAsia="Times New Roman" w:hAnsi="Times New Roman" w:cs="Times New Roman"/>
          <w:color w:val="0E101A"/>
          <w:sz w:val="24"/>
          <w:szCs w:val="24"/>
        </w:rPr>
        <w:t>regularly</w:t>
      </w:r>
      <w:r w:rsidRPr="007B3057">
        <w:rPr>
          <w:rFonts w:ascii="Times New Roman" w:eastAsia="Times New Roman" w:hAnsi="Times New Roman" w:cs="Times New Roman"/>
          <w:color w:val="0E101A"/>
          <w:sz w:val="24"/>
          <w:szCs w:val="24"/>
        </w:rPr>
        <w:t xml:space="preserve">. Also, copyright should be included in everyone's blog. Although the majority of blogs are personal thoughts, you don't want someone copying your work. This research shows that The Kollection has </w:t>
      </w:r>
      <w:r w:rsidRPr="007B3057">
        <w:rPr>
          <w:rFonts w:ascii="Times New Roman" w:eastAsia="Times New Roman" w:hAnsi="Times New Roman" w:cs="Times New Roman"/>
          <w:color w:val="0E101A"/>
          <w:sz w:val="24"/>
          <w:szCs w:val="24"/>
        </w:rPr>
        <w:t>a bright future. It began as a music blog/website, and yet they still also sell apparel. On the contrary, the threats that put the enterprise most at risk are other music blogs, related websites, and extensive libraries because they will receive the most g</w:t>
      </w:r>
      <w:r w:rsidRPr="007B3057">
        <w:rPr>
          <w:rFonts w:ascii="Times New Roman" w:eastAsia="Times New Roman" w:hAnsi="Times New Roman" w:cs="Times New Roman"/>
          <w:color w:val="0E101A"/>
          <w:sz w:val="24"/>
          <w:szCs w:val="24"/>
        </w:rPr>
        <w:t>uests on their sites.</w:t>
      </w:r>
    </w:p>
    <w:p w:rsidR="007B3057" w:rsidRPr="007B3057" w:rsidRDefault="004E3BD9" w:rsidP="00D5188A">
      <w:pPr>
        <w:spacing w:after="0" w:line="480" w:lineRule="auto"/>
        <w:jc w:val="center"/>
        <w:rPr>
          <w:rFonts w:ascii="Times New Roman" w:eastAsia="Times New Roman" w:hAnsi="Times New Roman" w:cs="Times New Roman"/>
          <w:b/>
          <w:color w:val="0E101A"/>
          <w:sz w:val="24"/>
          <w:szCs w:val="24"/>
        </w:rPr>
      </w:pPr>
      <w:r w:rsidRPr="007B3057">
        <w:rPr>
          <w:rFonts w:ascii="Times New Roman" w:eastAsia="Times New Roman" w:hAnsi="Times New Roman" w:cs="Times New Roman"/>
          <w:b/>
          <w:color w:val="0E101A"/>
          <w:sz w:val="24"/>
          <w:szCs w:val="24"/>
        </w:rPr>
        <w:t>Question 3</w:t>
      </w:r>
    </w:p>
    <w:p w:rsidR="007B3057" w:rsidRPr="007B3057" w:rsidRDefault="004E3BD9" w:rsidP="00074B76">
      <w:pPr>
        <w:spacing w:after="0" w:line="480" w:lineRule="auto"/>
        <w:ind w:firstLine="72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lastRenderedPageBreak/>
        <w:t>Lovin's broad-based techniques at The Kollection include differentiation-based strategies and fo</w:t>
      </w:r>
      <w:r w:rsidR="007716FD">
        <w:rPr>
          <w:rFonts w:ascii="Times New Roman" w:eastAsia="Times New Roman" w:hAnsi="Times New Roman" w:cs="Times New Roman"/>
          <w:color w:val="0E101A"/>
          <w:sz w:val="24"/>
          <w:szCs w:val="24"/>
        </w:rPr>
        <w:t>cus strategies. Lovin uses the</w:t>
      </w:r>
      <w:r w:rsidRPr="007B3057">
        <w:rPr>
          <w:rFonts w:ascii="Times New Roman" w:eastAsia="Times New Roman" w:hAnsi="Times New Roman" w:cs="Times New Roman"/>
          <w:color w:val="0E101A"/>
          <w:sz w:val="24"/>
          <w:szCs w:val="24"/>
        </w:rPr>
        <w:t xml:space="preserve"> two techniques to distinguish himsel</w:t>
      </w:r>
      <w:r w:rsidR="007716FD">
        <w:rPr>
          <w:rFonts w:ascii="Times New Roman" w:eastAsia="Times New Roman" w:hAnsi="Times New Roman" w:cs="Times New Roman"/>
          <w:color w:val="0E101A"/>
          <w:sz w:val="24"/>
          <w:szCs w:val="24"/>
        </w:rPr>
        <w:t xml:space="preserve">f from the other </w:t>
      </w:r>
      <w:r w:rsidRPr="007B3057">
        <w:rPr>
          <w:rFonts w:ascii="Times New Roman" w:eastAsia="Times New Roman" w:hAnsi="Times New Roman" w:cs="Times New Roman"/>
          <w:color w:val="0E101A"/>
          <w:sz w:val="24"/>
          <w:szCs w:val="24"/>
        </w:rPr>
        <w:t xml:space="preserve">websites out there. </w:t>
      </w:r>
      <w:r w:rsidR="007716FD">
        <w:rPr>
          <w:rFonts w:ascii="Times New Roman" w:eastAsia="Times New Roman" w:hAnsi="Times New Roman" w:cs="Times New Roman"/>
          <w:color w:val="0E101A"/>
          <w:sz w:val="24"/>
          <w:szCs w:val="24"/>
        </w:rPr>
        <w:t xml:space="preserve">Similarly, he is concentrating on tracks to help other people. The two techniques </w:t>
      </w:r>
      <w:r w:rsidRPr="007B3057">
        <w:rPr>
          <w:rFonts w:ascii="Times New Roman" w:eastAsia="Times New Roman" w:hAnsi="Times New Roman" w:cs="Times New Roman"/>
          <w:color w:val="0E101A"/>
          <w:sz w:val="24"/>
          <w:szCs w:val="24"/>
        </w:rPr>
        <w:t xml:space="preserve">are the most </w:t>
      </w:r>
      <w:r w:rsidR="007716FD" w:rsidRPr="007B3057">
        <w:rPr>
          <w:rFonts w:ascii="Times New Roman" w:eastAsia="Times New Roman" w:hAnsi="Times New Roman" w:cs="Times New Roman"/>
          <w:color w:val="0E101A"/>
          <w:sz w:val="24"/>
          <w:szCs w:val="24"/>
        </w:rPr>
        <w:t>operative</w:t>
      </w:r>
      <w:r w:rsidRPr="007B3057">
        <w:rPr>
          <w:rFonts w:ascii="Times New Roman" w:eastAsia="Times New Roman" w:hAnsi="Times New Roman" w:cs="Times New Roman"/>
          <w:color w:val="0E101A"/>
          <w:sz w:val="24"/>
          <w:szCs w:val="24"/>
        </w:rPr>
        <w:t xml:space="preserve"> ways to </w:t>
      </w:r>
      <w:r w:rsidR="007716FD" w:rsidRPr="007B3057">
        <w:rPr>
          <w:rFonts w:ascii="Times New Roman" w:eastAsia="Times New Roman" w:hAnsi="Times New Roman" w:cs="Times New Roman"/>
          <w:color w:val="0E101A"/>
          <w:sz w:val="24"/>
          <w:szCs w:val="24"/>
        </w:rPr>
        <w:t>station</w:t>
      </w:r>
      <w:r w:rsidR="007716FD">
        <w:rPr>
          <w:rFonts w:ascii="Times New Roman" w:eastAsia="Times New Roman" w:hAnsi="Times New Roman" w:cs="Times New Roman"/>
          <w:color w:val="0E101A"/>
          <w:sz w:val="24"/>
          <w:szCs w:val="24"/>
        </w:rPr>
        <w:t>ing the firm since a</w:t>
      </w:r>
      <w:r w:rsidRPr="007B3057">
        <w:rPr>
          <w:rFonts w:ascii="Times New Roman" w:eastAsia="Times New Roman" w:hAnsi="Times New Roman" w:cs="Times New Roman"/>
          <w:color w:val="0E101A"/>
          <w:sz w:val="24"/>
          <w:szCs w:val="24"/>
        </w:rPr>
        <w:t xml:space="preserve">ll </w:t>
      </w:r>
      <w:r w:rsidR="007716FD">
        <w:rPr>
          <w:rFonts w:ascii="Times New Roman" w:eastAsia="Times New Roman" w:hAnsi="Times New Roman" w:cs="Times New Roman"/>
          <w:color w:val="0E101A"/>
          <w:sz w:val="24"/>
          <w:szCs w:val="24"/>
        </w:rPr>
        <w:t xml:space="preserve">the </w:t>
      </w:r>
      <w:r w:rsidR="007716FD" w:rsidRPr="007B3057">
        <w:rPr>
          <w:rFonts w:ascii="Times New Roman" w:eastAsia="Times New Roman" w:hAnsi="Times New Roman" w:cs="Times New Roman"/>
          <w:color w:val="0E101A"/>
          <w:sz w:val="24"/>
          <w:szCs w:val="24"/>
        </w:rPr>
        <w:t>necessities</w:t>
      </w:r>
      <w:r w:rsidR="007716FD">
        <w:rPr>
          <w:rFonts w:ascii="Times New Roman" w:eastAsia="Times New Roman" w:hAnsi="Times New Roman" w:cs="Times New Roman"/>
          <w:color w:val="0E101A"/>
          <w:sz w:val="24"/>
          <w:szCs w:val="24"/>
        </w:rPr>
        <w:t xml:space="preserve"> are realized</w:t>
      </w:r>
      <w:r w:rsidRPr="007B3057">
        <w:rPr>
          <w:rFonts w:ascii="Times New Roman" w:eastAsia="Times New Roman" w:hAnsi="Times New Roman" w:cs="Times New Roman"/>
          <w:color w:val="0E101A"/>
          <w:sz w:val="24"/>
          <w:szCs w:val="24"/>
        </w:rPr>
        <w:t>.</w:t>
      </w:r>
    </w:p>
    <w:p w:rsidR="007B3057" w:rsidRPr="007B3057" w:rsidRDefault="004E3BD9" w:rsidP="00D5188A">
      <w:pPr>
        <w:spacing w:after="0" w:line="480" w:lineRule="auto"/>
        <w:jc w:val="center"/>
        <w:rPr>
          <w:rFonts w:ascii="Times New Roman" w:eastAsia="Times New Roman" w:hAnsi="Times New Roman" w:cs="Times New Roman"/>
          <w:b/>
          <w:color w:val="0E101A"/>
          <w:sz w:val="24"/>
          <w:szCs w:val="24"/>
        </w:rPr>
      </w:pPr>
      <w:r w:rsidRPr="007B3057">
        <w:rPr>
          <w:rFonts w:ascii="Times New Roman" w:eastAsia="Times New Roman" w:hAnsi="Times New Roman" w:cs="Times New Roman"/>
          <w:b/>
          <w:color w:val="0E101A"/>
          <w:sz w:val="24"/>
          <w:szCs w:val="24"/>
        </w:rPr>
        <w:t>Question 4</w:t>
      </w:r>
    </w:p>
    <w:p w:rsidR="007B3057" w:rsidRPr="007B3057" w:rsidRDefault="004E3BD9" w:rsidP="00074B76">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At the</w:t>
      </w:r>
      <w:r w:rsidRPr="007B3057">
        <w:rPr>
          <w:rFonts w:ascii="Times New Roman" w:eastAsia="Times New Roman" w:hAnsi="Times New Roman" w:cs="Times New Roman"/>
          <w:color w:val="0E101A"/>
          <w:sz w:val="24"/>
          <w:szCs w:val="24"/>
        </w:rPr>
        <w:t xml:space="preserve"> time The Kollection orig</w:t>
      </w:r>
      <w:r>
        <w:rPr>
          <w:rFonts w:ascii="Times New Roman" w:eastAsia="Times New Roman" w:hAnsi="Times New Roman" w:cs="Times New Roman"/>
          <w:color w:val="0E101A"/>
          <w:sz w:val="24"/>
          <w:szCs w:val="24"/>
        </w:rPr>
        <w:t xml:space="preserve">inally started, the initial first </w:t>
      </w:r>
      <w:r w:rsidRPr="007B3057">
        <w:rPr>
          <w:rFonts w:ascii="Times New Roman" w:eastAsia="Times New Roman" w:hAnsi="Times New Roman" w:cs="Times New Roman"/>
          <w:color w:val="0E101A"/>
          <w:sz w:val="24"/>
          <w:szCs w:val="24"/>
        </w:rPr>
        <w:t xml:space="preserve">weeks </w:t>
      </w:r>
      <w:r w:rsidRPr="007B3057">
        <w:rPr>
          <w:rFonts w:ascii="Times New Roman" w:eastAsia="Times New Roman" w:hAnsi="Times New Roman" w:cs="Times New Roman"/>
          <w:color w:val="0E101A"/>
          <w:sz w:val="24"/>
          <w:szCs w:val="24"/>
        </w:rPr>
        <w:t>remained vicious. However, this did not deter Lovin from posting about music. In August the same year, The Kollection had 2,800 hits. The website then had 85,000 visits in September from those looking for fresh music. It eventually surpassed 200,000 visito</w:t>
      </w:r>
      <w:r w:rsidRPr="007B3057">
        <w:rPr>
          <w:rFonts w:ascii="Times New Roman" w:eastAsia="Times New Roman" w:hAnsi="Times New Roman" w:cs="Times New Roman"/>
          <w:color w:val="0E101A"/>
          <w:sz w:val="24"/>
          <w:szCs w:val="24"/>
        </w:rPr>
        <w:t xml:space="preserve">rs in October. Additionally, The Kollection had hit its height in 2011 with 30,000 views </w:t>
      </w:r>
      <w:r w:rsidR="00810ACC" w:rsidRPr="007B3057">
        <w:rPr>
          <w:rFonts w:ascii="Times New Roman" w:eastAsia="Times New Roman" w:hAnsi="Times New Roman" w:cs="Times New Roman"/>
          <w:color w:val="0E101A"/>
          <w:sz w:val="24"/>
          <w:szCs w:val="24"/>
        </w:rPr>
        <w:t>every day</w:t>
      </w:r>
      <w:r w:rsidRPr="007B3057">
        <w:rPr>
          <w:rFonts w:ascii="Times New Roman" w:eastAsia="Times New Roman" w:hAnsi="Times New Roman" w:cs="Times New Roman"/>
          <w:color w:val="0E101A"/>
          <w:sz w:val="24"/>
          <w:szCs w:val="24"/>
        </w:rPr>
        <w:t xml:space="preserve"> and nearly 1 million visitors every month. The Kollection's commercial </w:t>
      </w:r>
      <w:r w:rsidR="00810ACC">
        <w:rPr>
          <w:rFonts w:ascii="Times New Roman" w:eastAsia="Times New Roman" w:hAnsi="Times New Roman" w:cs="Times New Roman"/>
          <w:color w:val="0E101A"/>
          <w:sz w:val="24"/>
          <w:szCs w:val="24"/>
        </w:rPr>
        <w:t xml:space="preserve">prospects started </w:t>
      </w:r>
      <w:r w:rsidRPr="007B3057">
        <w:rPr>
          <w:rFonts w:ascii="Times New Roman" w:eastAsia="Times New Roman" w:hAnsi="Times New Roman" w:cs="Times New Roman"/>
          <w:color w:val="0E101A"/>
          <w:sz w:val="24"/>
          <w:szCs w:val="24"/>
        </w:rPr>
        <w:t>with an incredible opportun</w:t>
      </w:r>
      <w:r w:rsidR="00810ACC">
        <w:rPr>
          <w:rFonts w:ascii="Times New Roman" w:eastAsia="Times New Roman" w:hAnsi="Times New Roman" w:cs="Times New Roman"/>
          <w:color w:val="0E101A"/>
          <w:sz w:val="24"/>
          <w:szCs w:val="24"/>
        </w:rPr>
        <w:t>ity. Later on, as music blogs</w:t>
      </w:r>
      <w:r w:rsidRPr="007B3057">
        <w:rPr>
          <w:rFonts w:ascii="Times New Roman" w:eastAsia="Times New Roman" w:hAnsi="Times New Roman" w:cs="Times New Roman"/>
          <w:color w:val="0E101A"/>
          <w:sz w:val="24"/>
          <w:szCs w:val="24"/>
        </w:rPr>
        <w:t xml:space="preserve"> grew </w:t>
      </w:r>
      <w:r w:rsidR="00810ACC" w:rsidRPr="007B3057">
        <w:rPr>
          <w:rFonts w:ascii="Times New Roman" w:eastAsia="Times New Roman" w:hAnsi="Times New Roman" w:cs="Times New Roman"/>
          <w:color w:val="0E101A"/>
          <w:sz w:val="24"/>
          <w:szCs w:val="24"/>
        </w:rPr>
        <w:t>prevalent</w:t>
      </w:r>
      <w:r w:rsidR="00810ACC">
        <w:rPr>
          <w:rFonts w:ascii="Times New Roman" w:eastAsia="Times New Roman" w:hAnsi="Times New Roman" w:cs="Times New Roman"/>
          <w:color w:val="0E101A"/>
          <w:sz w:val="24"/>
          <w:szCs w:val="24"/>
        </w:rPr>
        <w:t xml:space="preserve"> and competitiveness</w:t>
      </w:r>
      <w:r w:rsidRPr="007B3057">
        <w:rPr>
          <w:rFonts w:ascii="Times New Roman" w:eastAsia="Times New Roman" w:hAnsi="Times New Roman" w:cs="Times New Roman"/>
          <w:color w:val="0E101A"/>
          <w:sz w:val="24"/>
          <w:szCs w:val="24"/>
        </w:rPr>
        <w:t xml:space="preserve"> increased, The Kollection's commercial </w:t>
      </w:r>
      <w:r w:rsidR="00810ACC">
        <w:rPr>
          <w:rFonts w:ascii="Times New Roman" w:eastAsia="Times New Roman" w:hAnsi="Times New Roman" w:cs="Times New Roman"/>
          <w:color w:val="0E101A"/>
          <w:sz w:val="24"/>
          <w:szCs w:val="24"/>
        </w:rPr>
        <w:t>prospects</w:t>
      </w:r>
      <w:r w:rsidRPr="007B3057">
        <w:rPr>
          <w:rFonts w:ascii="Times New Roman" w:eastAsia="Times New Roman" w:hAnsi="Times New Roman" w:cs="Times New Roman"/>
          <w:color w:val="0E101A"/>
          <w:sz w:val="24"/>
          <w:szCs w:val="24"/>
        </w:rPr>
        <w:t xml:space="preserve"> declined. The Kollection's industry </w:t>
      </w:r>
      <w:r w:rsidR="001D3733" w:rsidRPr="007B3057">
        <w:rPr>
          <w:rFonts w:ascii="Times New Roman" w:eastAsia="Times New Roman" w:hAnsi="Times New Roman" w:cs="Times New Roman"/>
          <w:color w:val="0E101A"/>
          <w:sz w:val="24"/>
          <w:szCs w:val="24"/>
        </w:rPr>
        <w:t>demand</w:t>
      </w:r>
      <w:r w:rsidR="001D3733">
        <w:rPr>
          <w:rFonts w:ascii="Times New Roman" w:eastAsia="Times New Roman" w:hAnsi="Times New Roman" w:cs="Times New Roman"/>
          <w:color w:val="0E101A"/>
          <w:sz w:val="24"/>
          <w:szCs w:val="24"/>
        </w:rPr>
        <w:t xml:space="preserve"> also indicated that </w:t>
      </w:r>
      <w:r w:rsidRPr="007B3057">
        <w:rPr>
          <w:rFonts w:ascii="Times New Roman" w:eastAsia="Times New Roman" w:hAnsi="Times New Roman" w:cs="Times New Roman"/>
          <w:color w:val="0E101A"/>
          <w:sz w:val="24"/>
          <w:szCs w:val="24"/>
        </w:rPr>
        <w:t>many more dangers</w:t>
      </w:r>
      <w:r w:rsidR="001D3733">
        <w:rPr>
          <w:rFonts w:ascii="Times New Roman" w:eastAsia="Times New Roman" w:hAnsi="Times New Roman" w:cs="Times New Roman"/>
          <w:color w:val="0E101A"/>
          <w:sz w:val="24"/>
          <w:szCs w:val="24"/>
        </w:rPr>
        <w:t xml:space="preserve"> were</w:t>
      </w:r>
      <w:r w:rsidRPr="007B3057">
        <w:rPr>
          <w:rFonts w:ascii="Times New Roman" w:eastAsia="Times New Roman" w:hAnsi="Times New Roman" w:cs="Times New Roman"/>
          <w:color w:val="0E101A"/>
          <w:sz w:val="24"/>
          <w:szCs w:val="24"/>
        </w:rPr>
        <w:t xml:space="preserve"> associated than profits being realized. As the competition for music blogging increased, so</w:t>
      </w:r>
      <w:r w:rsidRPr="007B3057">
        <w:rPr>
          <w:rFonts w:ascii="Times New Roman" w:eastAsia="Times New Roman" w:hAnsi="Times New Roman" w:cs="Times New Roman"/>
          <w:color w:val="0E101A"/>
          <w:sz w:val="24"/>
          <w:szCs w:val="24"/>
        </w:rPr>
        <w:t xml:space="preserve"> did the hazards. Lovin's guidance in The Kollection is and has always been present. He is enthusiastic about what he has contributed to the website. The commencement of the initiative was excellent and </w:t>
      </w:r>
      <w:r w:rsidR="005953B3" w:rsidRPr="007B3057">
        <w:rPr>
          <w:rFonts w:ascii="Times New Roman" w:eastAsia="Times New Roman" w:hAnsi="Times New Roman" w:cs="Times New Roman"/>
          <w:color w:val="0E101A"/>
          <w:sz w:val="24"/>
          <w:szCs w:val="24"/>
        </w:rPr>
        <w:t>guaranteed</w:t>
      </w:r>
      <w:r w:rsidRPr="007B3057">
        <w:rPr>
          <w:rFonts w:ascii="Times New Roman" w:eastAsia="Times New Roman" w:hAnsi="Times New Roman" w:cs="Times New Roman"/>
          <w:color w:val="0E101A"/>
          <w:sz w:val="24"/>
          <w:szCs w:val="24"/>
        </w:rPr>
        <w:t xml:space="preserve"> a lot till </w:t>
      </w:r>
      <w:r w:rsidR="005953B3" w:rsidRPr="007B3057">
        <w:rPr>
          <w:rFonts w:ascii="Times New Roman" w:eastAsia="Times New Roman" w:hAnsi="Times New Roman" w:cs="Times New Roman"/>
          <w:color w:val="0E101A"/>
          <w:sz w:val="24"/>
          <w:szCs w:val="24"/>
        </w:rPr>
        <w:t>people</w:t>
      </w:r>
      <w:r w:rsidR="005953B3">
        <w:rPr>
          <w:rFonts w:ascii="Times New Roman" w:eastAsia="Times New Roman" w:hAnsi="Times New Roman" w:cs="Times New Roman"/>
          <w:color w:val="0E101A"/>
          <w:sz w:val="24"/>
          <w:szCs w:val="24"/>
        </w:rPr>
        <w:t xml:space="preserve"> started to write concerning</w:t>
      </w:r>
      <w:r w:rsidRPr="007B3057">
        <w:rPr>
          <w:rFonts w:ascii="Times New Roman" w:eastAsia="Times New Roman" w:hAnsi="Times New Roman" w:cs="Times New Roman"/>
          <w:color w:val="0E101A"/>
          <w:sz w:val="24"/>
          <w:szCs w:val="24"/>
        </w:rPr>
        <w:t xml:space="preserve"> music more often.</w:t>
      </w:r>
    </w:p>
    <w:p w:rsidR="007B3057" w:rsidRPr="007B3057" w:rsidRDefault="004E3BD9" w:rsidP="008017DD">
      <w:pPr>
        <w:spacing w:after="0" w:line="480" w:lineRule="auto"/>
        <w:jc w:val="center"/>
        <w:rPr>
          <w:rFonts w:ascii="Times New Roman" w:eastAsia="Times New Roman" w:hAnsi="Times New Roman" w:cs="Times New Roman"/>
          <w:b/>
          <w:color w:val="0E101A"/>
          <w:sz w:val="24"/>
          <w:szCs w:val="24"/>
        </w:rPr>
      </w:pPr>
      <w:r w:rsidRPr="007B3057">
        <w:rPr>
          <w:rFonts w:ascii="Times New Roman" w:eastAsia="Times New Roman" w:hAnsi="Times New Roman" w:cs="Times New Roman"/>
          <w:b/>
          <w:color w:val="0E101A"/>
          <w:sz w:val="24"/>
          <w:szCs w:val="24"/>
        </w:rPr>
        <w:t>Question 5</w:t>
      </w:r>
    </w:p>
    <w:p w:rsidR="00064DE0" w:rsidRDefault="004E3BD9" w:rsidP="00074B76">
      <w:pPr>
        <w:spacing w:after="0" w:line="480" w:lineRule="auto"/>
        <w:ind w:firstLine="720"/>
        <w:rPr>
          <w:rFonts w:ascii="Times New Roman" w:eastAsia="Times New Roman" w:hAnsi="Times New Roman" w:cs="Times New Roman"/>
          <w:color w:val="0E101A"/>
          <w:sz w:val="24"/>
          <w:szCs w:val="24"/>
        </w:rPr>
      </w:pPr>
      <w:r w:rsidRPr="007B3057">
        <w:rPr>
          <w:rFonts w:ascii="Times New Roman" w:eastAsia="Times New Roman" w:hAnsi="Times New Roman" w:cs="Times New Roman"/>
          <w:color w:val="0E101A"/>
          <w:sz w:val="24"/>
          <w:szCs w:val="24"/>
        </w:rPr>
        <w:t xml:space="preserve">I would advise Lovin to </w:t>
      </w:r>
      <w:r w:rsidR="009F7704">
        <w:rPr>
          <w:rFonts w:ascii="Times New Roman" w:eastAsia="Times New Roman" w:hAnsi="Times New Roman" w:cs="Times New Roman"/>
          <w:color w:val="0E101A"/>
          <w:sz w:val="24"/>
          <w:szCs w:val="24"/>
        </w:rPr>
        <w:t xml:space="preserve">make his web pages </w:t>
      </w:r>
      <w:r w:rsidRPr="007B3057">
        <w:rPr>
          <w:rFonts w:ascii="Times New Roman" w:eastAsia="Times New Roman" w:hAnsi="Times New Roman" w:cs="Times New Roman"/>
          <w:color w:val="0E101A"/>
          <w:sz w:val="24"/>
          <w:szCs w:val="24"/>
        </w:rPr>
        <w:t xml:space="preserve">as distinct as </w:t>
      </w:r>
      <w:r w:rsidR="009F7704" w:rsidRPr="007B3057">
        <w:rPr>
          <w:rFonts w:ascii="Times New Roman" w:eastAsia="Times New Roman" w:hAnsi="Times New Roman" w:cs="Times New Roman"/>
          <w:color w:val="0E101A"/>
          <w:sz w:val="24"/>
          <w:szCs w:val="24"/>
        </w:rPr>
        <w:t>probable</w:t>
      </w:r>
      <w:r w:rsidRPr="007B3057">
        <w:rPr>
          <w:rFonts w:ascii="Times New Roman" w:eastAsia="Times New Roman" w:hAnsi="Times New Roman" w:cs="Times New Roman"/>
          <w:color w:val="0E101A"/>
          <w:sz w:val="24"/>
          <w:szCs w:val="24"/>
        </w:rPr>
        <w:t xml:space="preserve"> from</w:t>
      </w:r>
      <w:r w:rsidR="009F7704">
        <w:rPr>
          <w:rFonts w:ascii="Times New Roman" w:eastAsia="Times New Roman" w:hAnsi="Times New Roman" w:cs="Times New Roman"/>
          <w:color w:val="0E101A"/>
          <w:sz w:val="24"/>
          <w:szCs w:val="24"/>
        </w:rPr>
        <w:t xml:space="preserve"> the further music blogs out there. Keeping his </w:t>
      </w:r>
      <w:r w:rsidRPr="007B3057">
        <w:rPr>
          <w:rFonts w:ascii="Times New Roman" w:eastAsia="Times New Roman" w:hAnsi="Times New Roman" w:cs="Times New Roman"/>
          <w:color w:val="0E101A"/>
          <w:sz w:val="24"/>
          <w:szCs w:val="24"/>
        </w:rPr>
        <w:t xml:space="preserve">website </w:t>
      </w:r>
      <w:r w:rsidR="009F7704" w:rsidRPr="007B3057">
        <w:rPr>
          <w:rFonts w:ascii="Times New Roman" w:eastAsia="Times New Roman" w:hAnsi="Times New Roman" w:cs="Times New Roman"/>
          <w:color w:val="0E101A"/>
          <w:sz w:val="24"/>
          <w:szCs w:val="24"/>
        </w:rPr>
        <w:t>distinctive</w:t>
      </w:r>
      <w:r w:rsidRPr="007B3057">
        <w:rPr>
          <w:rFonts w:ascii="Times New Roman" w:eastAsia="Times New Roman" w:hAnsi="Times New Roman" w:cs="Times New Roman"/>
          <w:color w:val="0E101A"/>
          <w:sz w:val="24"/>
          <w:szCs w:val="24"/>
        </w:rPr>
        <w:t xml:space="preserve"> will </w:t>
      </w:r>
      <w:r w:rsidR="009F7704" w:rsidRPr="007B3057">
        <w:rPr>
          <w:rFonts w:ascii="Times New Roman" w:eastAsia="Times New Roman" w:hAnsi="Times New Roman" w:cs="Times New Roman"/>
          <w:color w:val="0E101A"/>
          <w:sz w:val="24"/>
          <w:szCs w:val="24"/>
        </w:rPr>
        <w:t>continuously</w:t>
      </w:r>
      <w:r w:rsidRPr="007B3057">
        <w:rPr>
          <w:rFonts w:ascii="Times New Roman" w:eastAsia="Times New Roman" w:hAnsi="Times New Roman" w:cs="Times New Roman"/>
          <w:color w:val="0E101A"/>
          <w:sz w:val="24"/>
          <w:szCs w:val="24"/>
        </w:rPr>
        <w:t xml:space="preserve"> </w:t>
      </w:r>
      <w:r w:rsidR="009F7704" w:rsidRPr="007B3057">
        <w:rPr>
          <w:rFonts w:ascii="Times New Roman" w:eastAsia="Times New Roman" w:hAnsi="Times New Roman" w:cs="Times New Roman"/>
          <w:color w:val="0E101A"/>
          <w:sz w:val="24"/>
          <w:szCs w:val="24"/>
        </w:rPr>
        <w:t>draw</w:t>
      </w:r>
      <w:r w:rsidR="009F7704">
        <w:rPr>
          <w:rFonts w:ascii="Times New Roman" w:eastAsia="Times New Roman" w:hAnsi="Times New Roman" w:cs="Times New Roman"/>
          <w:color w:val="0E101A"/>
          <w:sz w:val="24"/>
          <w:szCs w:val="24"/>
        </w:rPr>
        <w:t xml:space="preserve"> more attention and give people a reason </w:t>
      </w:r>
      <w:r w:rsidRPr="007B3057">
        <w:rPr>
          <w:rFonts w:ascii="Times New Roman" w:eastAsia="Times New Roman" w:hAnsi="Times New Roman" w:cs="Times New Roman"/>
          <w:color w:val="0E101A"/>
          <w:sz w:val="24"/>
          <w:szCs w:val="24"/>
        </w:rPr>
        <w:t xml:space="preserve">to return. He should </w:t>
      </w:r>
      <w:r w:rsidRPr="007B3057">
        <w:rPr>
          <w:rFonts w:ascii="Times New Roman" w:eastAsia="Times New Roman" w:hAnsi="Times New Roman" w:cs="Times New Roman"/>
          <w:color w:val="0E101A"/>
          <w:sz w:val="24"/>
          <w:szCs w:val="24"/>
        </w:rPr>
        <w:t>also improve the usability of the blog/website.</w:t>
      </w:r>
    </w:p>
    <w:p w:rsidR="00064DE0" w:rsidRDefault="004E3BD9">
      <w:pP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rsidR="007B3057" w:rsidRPr="00E34D10" w:rsidRDefault="004E3BD9" w:rsidP="00E34D10">
      <w:pPr>
        <w:spacing w:after="0" w:line="480" w:lineRule="auto"/>
        <w:jc w:val="center"/>
        <w:rPr>
          <w:rFonts w:ascii="Times New Roman" w:eastAsia="Times New Roman" w:hAnsi="Times New Roman" w:cs="Times New Roman"/>
          <w:b/>
          <w:color w:val="0E101A"/>
          <w:sz w:val="24"/>
          <w:szCs w:val="24"/>
        </w:rPr>
      </w:pPr>
      <w:r w:rsidRPr="00E34D10">
        <w:rPr>
          <w:rFonts w:ascii="Times New Roman" w:eastAsia="Times New Roman" w:hAnsi="Times New Roman" w:cs="Times New Roman"/>
          <w:b/>
          <w:color w:val="0E101A"/>
          <w:sz w:val="24"/>
          <w:szCs w:val="24"/>
        </w:rPr>
        <w:lastRenderedPageBreak/>
        <w:t>References</w:t>
      </w:r>
    </w:p>
    <w:p w:rsidR="00064DE0" w:rsidRPr="007B3057" w:rsidRDefault="004E3BD9" w:rsidP="00064DE0">
      <w:pPr>
        <w:spacing w:after="0" w:line="480" w:lineRule="auto"/>
        <w:ind w:left="720" w:hanging="720"/>
        <w:rPr>
          <w:rFonts w:ascii="Times New Roman" w:eastAsia="Times New Roman" w:hAnsi="Times New Roman" w:cs="Times New Roman"/>
          <w:sz w:val="24"/>
          <w:szCs w:val="24"/>
        </w:rPr>
      </w:pPr>
      <w:r w:rsidRPr="00064DE0">
        <w:rPr>
          <w:rFonts w:ascii="Times New Roman" w:hAnsi="Times New Roman" w:cs="Times New Roman"/>
          <w:sz w:val="24"/>
          <w:szCs w:val="24"/>
          <w:shd w:val="clear" w:color="auto" w:fill="FFFFFF"/>
        </w:rPr>
        <w:t>Hitt</w:t>
      </w:r>
      <w:r w:rsidR="00584C55">
        <w:rPr>
          <w:rFonts w:ascii="Times New Roman" w:hAnsi="Times New Roman" w:cs="Times New Roman"/>
          <w:sz w:val="24"/>
          <w:szCs w:val="24"/>
          <w:shd w:val="clear" w:color="auto" w:fill="FFFFFF"/>
        </w:rPr>
        <w:t>, M,</w:t>
      </w:r>
      <w:r w:rsidRPr="00064DE0">
        <w:rPr>
          <w:rFonts w:ascii="Times New Roman" w:hAnsi="Times New Roman" w:cs="Times New Roman"/>
          <w:sz w:val="24"/>
          <w:szCs w:val="24"/>
          <w:shd w:val="clear" w:color="auto" w:fill="FFFFFF"/>
        </w:rPr>
        <w:t xml:space="preserve"> Ireland, </w:t>
      </w:r>
      <w:r w:rsidR="00584C55">
        <w:rPr>
          <w:rFonts w:ascii="Times New Roman" w:hAnsi="Times New Roman" w:cs="Times New Roman"/>
          <w:sz w:val="24"/>
          <w:szCs w:val="24"/>
          <w:shd w:val="clear" w:color="auto" w:fill="FFFFFF"/>
        </w:rPr>
        <w:t xml:space="preserve">D, &amp; </w:t>
      </w:r>
      <w:r w:rsidRPr="00064DE0">
        <w:rPr>
          <w:rFonts w:ascii="Times New Roman" w:hAnsi="Times New Roman" w:cs="Times New Roman"/>
          <w:sz w:val="24"/>
          <w:szCs w:val="24"/>
          <w:shd w:val="clear" w:color="auto" w:fill="FFFFFF"/>
        </w:rPr>
        <w:t>Hoskisson</w:t>
      </w:r>
      <w:r w:rsidR="00584C55">
        <w:rPr>
          <w:rFonts w:ascii="Times New Roman" w:hAnsi="Times New Roman" w:cs="Times New Roman"/>
          <w:sz w:val="24"/>
          <w:szCs w:val="24"/>
          <w:shd w:val="clear" w:color="auto" w:fill="FFFFFF"/>
        </w:rPr>
        <w:t xml:space="preserve">, R. </w:t>
      </w:r>
      <w:r w:rsidRPr="00064DE0">
        <w:rPr>
          <w:rFonts w:ascii="Times New Roman" w:hAnsi="Times New Roman" w:cs="Times New Roman"/>
          <w:sz w:val="24"/>
          <w:szCs w:val="24"/>
          <w:shd w:val="clear" w:color="auto" w:fill="FFFFFF"/>
        </w:rPr>
        <w:t xml:space="preserve">(2007). </w:t>
      </w:r>
      <w:r w:rsidRPr="00064DE0">
        <w:rPr>
          <w:rFonts w:ascii="Times New Roman" w:hAnsi="Times New Roman" w:cs="Times New Roman"/>
          <w:i/>
          <w:sz w:val="24"/>
          <w:szCs w:val="24"/>
          <w:shd w:val="clear" w:color="auto" w:fill="FFFFFF"/>
        </w:rPr>
        <w:t>Strategic Management Competitiveness and Globalization: Concepts and Cases.</w:t>
      </w:r>
      <w:r w:rsidRPr="00064DE0">
        <w:rPr>
          <w:rFonts w:ascii="Times New Roman" w:hAnsi="Times New Roman" w:cs="Times New Roman"/>
          <w:sz w:val="24"/>
          <w:szCs w:val="24"/>
          <w:shd w:val="clear" w:color="auto" w:fill="FFFFFF"/>
        </w:rPr>
        <w:t xml:space="preserve"> Cengage Learning, Inc.</w:t>
      </w:r>
    </w:p>
    <w:p w:rsidR="00A75964" w:rsidRPr="007B3057" w:rsidRDefault="00A75964" w:rsidP="00074B76">
      <w:pPr>
        <w:spacing w:line="480" w:lineRule="auto"/>
        <w:ind w:firstLine="720"/>
      </w:pPr>
    </w:p>
    <w:sectPr w:rsidR="00A75964" w:rsidRPr="007B305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BD9" w:rsidRDefault="004E3BD9">
      <w:pPr>
        <w:spacing w:after="0" w:line="240" w:lineRule="auto"/>
      </w:pPr>
      <w:r>
        <w:separator/>
      </w:r>
    </w:p>
  </w:endnote>
  <w:endnote w:type="continuationSeparator" w:id="0">
    <w:p w:rsidR="004E3BD9" w:rsidRDefault="004E3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BD9" w:rsidRDefault="004E3BD9">
      <w:pPr>
        <w:spacing w:after="0" w:line="240" w:lineRule="auto"/>
      </w:pPr>
      <w:r>
        <w:separator/>
      </w:r>
    </w:p>
  </w:footnote>
  <w:footnote w:type="continuationSeparator" w:id="0">
    <w:p w:rsidR="004E3BD9" w:rsidRDefault="004E3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170627"/>
      <w:docPartObj>
        <w:docPartGallery w:val="Page Numbers (Top of Page)"/>
        <w:docPartUnique/>
      </w:docPartObj>
    </w:sdtPr>
    <w:sdtEndPr>
      <w:rPr>
        <w:rFonts w:ascii="Times New Roman" w:hAnsi="Times New Roman" w:cs="Times New Roman"/>
        <w:noProof/>
        <w:sz w:val="24"/>
        <w:szCs w:val="24"/>
      </w:rPr>
    </w:sdtEndPr>
    <w:sdtContent>
      <w:p w:rsidR="00D303AF" w:rsidRPr="00D303AF" w:rsidRDefault="004E3BD9">
        <w:pPr>
          <w:pStyle w:val="Header"/>
          <w:jc w:val="right"/>
          <w:rPr>
            <w:rFonts w:ascii="Times New Roman" w:hAnsi="Times New Roman" w:cs="Times New Roman"/>
            <w:sz w:val="24"/>
            <w:szCs w:val="24"/>
          </w:rPr>
        </w:pPr>
        <w:r w:rsidRPr="00D303AF">
          <w:rPr>
            <w:rFonts w:ascii="Times New Roman" w:hAnsi="Times New Roman" w:cs="Times New Roman"/>
            <w:sz w:val="24"/>
            <w:szCs w:val="24"/>
          </w:rPr>
          <w:fldChar w:fldCharType="begin"/>
        </w:r>
        <w:r w:rsidRPr="00D303AF">
          <w:rPr>
            <w:rFonts w:ascii="Times New Roman" w:hAnsi="Times New Roman" w:cs="Times New Roman"/>
            <w:sz w:val="24"/>
            <w:szCs w:val="24"/>
          </w:rPr>
          <w:instrText xml:space="preserve"> PAGE   \* MERGEFORMAT </w:instrText>
        </w:r>
        <w:r w:rsidRPr="00D303AF">
          <w:rPr>
            <w:rFonts w:ascii="Times New Roman" w:hAnsi="Times New Roman" w:cs="Times New Roman"/>
            <w:sz w:val="24"/>
            <w:szCs w:val="24"/>
          </w:rPr>
          <w:fldChar w:fldCharType="separate"/>
        </w:r>
        <w:r w:rsidR="005B3FFF">
          <w:rPr>
            <w:rFonts w:ascii="Times New Roman" w:hAnsi="Times New Roman" w:cs="Times New Roman"/>
            <w:noProof/>
            <w:sz w:val="24"/>
            <w:szCs w:val="24"/>
          </w:rPr>
          <w:t>1</w:t>
        </w:r>
        <w:r w:rsidRPr="00D303AF">
          <w:rPr>
            <w:rFonts w:ascii="Times New Roman" w:hAnsi="Times New Roman" w:cs="Times New Roman"/>
            <w:noProof/>
            <w:sz w:val="24"/>
            <w:szCs w:val="24"/>
          </w:rPr>
          <w:fldChar w:fldCharType="end"/>
        </w:r>
      </w:p>
    </w:sdtContent>
  </w:sdt>
  <w:p w:rsidR="00D303AF" w:rsidRDefault="00D303A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AE1"/>
    <w:multiLevelType w:val="hybridMultilevel"/>
    <w:tmpl w:val="DF16DFF0"/>
    <w:lvl w:ilvl="0" w:tplc="756AC02A">
      <w:start w:val="1"/>
      <w:numFmt w:val="bullet"/>
      <w:lvlText w:val=""/>
      <w:lvlJc w:val="left"/>
      <w:pPr>
        <w:ind w:left="720" w:hanging="360"/>
      </w:pPr>
      <w:rPr>
        <w:rFonts w:ascii="Symbol" w:hAnsi="Symbol" w:hint="default"/>
      </w:rPr>
    </w:lvl>
    <w:lvl w:ilvl="1" w:tplc="8FC60024" w:tentative="1">
      <w:start w:val="1"/>
      <w:numFmt w:val="bullet"/>
      <w:lvlText w:val="o"/>
      <w:lvlJc w:val="left"/>
      <w:pPr>
        <w:ind w:left="1440" w:hanging="360"/>
      </w:pPr>
      <w:rPr>
        <w:rFonts w:ascii="Courier New" w:hAnsi="Courier New" w:cs="Courier New" w:hint="default"/>
      </w:rPr>
    </w:lvl>
    <w:lvl w:ilvl="2" w:tplc="E44A7B34" w:tentative="1">
      <w:start w:val="1"/>
      <w:numFmt w:val="bullet"/>
      <w:lvlText w:val=""/>
      <w:lvlJc w:val="left"/>
      <w:pPr>
        <w:ind w:left="2160" w:hanging="360"/>
      </w:pPr>
      <w:rPr>
        <w:rFonts w:ascii="Wingdings" w:hAnsi="Wingdings" w:hint="default"/>
      </w:rPr>
    </w:lvl>
    <w:lvl w:ilvl="3" w:tplc="DD90A120" w:tentative="1">
      <w:start w:val="1"/>
      <w:numFmt w:val="bullet"/>
      <w:lvlText w:val=""/>
      <w:lvlJc w:val="left"/>
      <w:pPr>
        <w:ind w:left="2880" w:hanging="360"/>
      </w:pPr>
      <w:rPr>
        <w:rFonts w:ascii="Symbol" w:hAnsi="Symbol" w:hint="default"/>
      </w:rPr>
    </w:lvl>
    <w:lvl w:ilvl="4" w:tplc="ED8496E6" w:tentative="1">
      <w:start w:val="1"/>
      <w:numFmt w:val="bullet"/>
      <w:lvlText w:val="o"/>
      <w:lvlJc w:val="left"/>
      <w:pPr>
        <w:ind w:left="3600" w:hanging="360"/>
      </w:pPr>
      <w:rPr>
        <w:rFonts w:ascii="Courier New" w:hAnsi="Courier New" w:cs="Courier New" w:hint="default"/>
      </w:rPr>
    </w:lvl>
    <w:lvl w:ilvl="5" w:tplc="707E14CA" w:tentative="1">
      <w:start w:val="1"/>
      <w:numFmt w:val="bullet"/>
      <w:lvlText w:val=""/>
      <w:lvlJc w:val="left"/>
      <w:pPr>
        <w:ind w:left="4320" w:hanging="360"/>
      </w:pPr>
      <w:rPr>
        <w:rFonts w:ascii="Wingdings" w:hAnsi="Wingdings" w:hint="default"/>
      </w:rPr>
    </w:lvl>
    <w:lvl w:ilvl="6" w:tplc="CA0E2A1A" w:tentative="1">
      <w:start w:val="1"/>
      <w:numFmt w:val="bullet"/>
      <w:lvlText w:val=""/>
      <w:lvlJc w:val="left"/>
      <w:pPr>
        <w:ind w:left="5040" w:hanging="360"/>
      </w:pPr>
      <w:rPr>
        <w:rFonts w:ascii="Symbol" w:hAnsi="Symbol" w:hint="default"/>
      </w:rPr>
    </w:lvl>
    <w:lvl w:ilvl="7" w:tplc="7A047750" w:tentative="1">
      <w:start w:val="1"/>
      <w:numFmt w:val="bullet"/>
      <w:lvlText w:val="o"/>
      <w:lvlJc w:val="left"/>
      <w:pPr>
        <w:ind w:left="5760" w:hanging="360"/>
      </w:pPr>
      <w:rPr>
        <w:rFonts w:ascii="Courier New" w:hAnsi="Courier New" w:cs="Courier New" w:hint="default"/>
      </w:rPr>
    </w:lvl>
    <w:lvl w:ilvl="8" w:tplc="A08A6C1A" w:tentative="1">
      <w:start w:val="1"/>
      <w:numFmt w:val="bullet"/>
      <w:lvlText w:val=""/>
      <w:lvlJc w:val="left"/>
      <w:pPr>
        <w:ind w:left="6480" w:hanging="360"/>
      </w:pPr>
      <w:rPr>
        <w:rFonts w:ascii="Wingdings" w:hAnsi="Wingdings" w:hint="default"/>
      </w:rPr>
    </w:lvl>
  </w:abstractNum>
  <w:abstractNum w:abstractNumId="1" w15:restartNumberingAfterBreak="0">
    <w:nsid w:val="10AF395B"/>
    <w:multiLevelType w:val="multilevel"/>
    <w:tmpl w:val="346E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87BB6"/>
    <w:multiLevelType w:val="hybridMultilevel"/>
    <w:tmpl w:val="78D05062"/>
    <w:lvl w:ilvl="0" w:tplc="45B45CA2">
      <w:start w:val="1"/>
      <w:numFmt w:val="bullet"/>
      <w:lvlText w:val=""/>
      <w:lvlJc w:val="left"/>
      <w:pPr>
        <w:ind w:left="720" w:hanging="360"/>
      </w:pPr>
      <w:rPr>
        <w:rFonts w:ascii="Symbol" w:hAnsi="Symbol" w:hint="default"/>
      </w:rPr>
    </w:lvl>
    <w:lvl w:ilvl="1" w:tplc="0C58FE06" w:tentative="1">
      <w:start w:val="1"/>
      <w:numFmt w:val="bullet"/>
      <w:lvlText w:val="o"/>
      <w:lvlJc w:val="left"/>
      <w:pPr>
        <w:ind w:left="1440" w:hanging="360"/>
      </w:pPr>
      <w:rPr>
        <w:rFonts w:ascii="Courier New" w:hAnsi="Courier New" w:cs="Courier New" w:hint="default"/>
      </w:rPr>
    </w:lvl>
    <w:lvl w:ilvl="2" w:tplc="B8FE749C" w:tentative="1">
      <w:start w:val="1"/>
      <w:numFmt w:val="bullet"/>
      <w:lvlText w:val=""/>
      <w:lvlJc w:val="left"/>
      <w:pPr>
        <w:ind w:left="2160" w:hanging="360"/>
      </w:pPr>
      <w:rPr>
        <w:rFonts w:ascii="Wingdings" w:hAnsi="Wingdings" w:hint="default"/>
      </w:rPr>
    </w:lvl>
    <w:lvl w:ilvl="3" w:tplc="18D289BE" w:tentative="1">
      <w:start w:val="1"/>
      <w:numFmt w:val="bullet"/>
      <w:lvlText w:val=""/>
      <w:lvlJc w:val="left"/>
      <w:pPr>
        <w:ind w:left="2880" w:hanging="360"/>
      </w:pPr>
      <w:rPr>
        <w:rFonts w:ascii="Symbol" w:hAnsi="Symbol" w:hint="default"/>
      </w:rPr>
    </w:lvl>
    <w:lvl w:ilvl="4" w:tplc="E05CC330" w:tentative="1">
      <w:start w:val="1"/>
      <w:numFmt w:val="bullet"/>
      <w:lvlText w:val="o"/>
      <w:lvlJc w:val="left"/>
      <w:pPr>
        <w:ind w:left="3600" w:hanging="360"/>
      </w:pPr>
      <w:rPr>
        <w:rFonts w:ascii="Courier New" w:hAnsi="Courier New" w:cs="Courier New" w:hint="default"/>
      </w:rPr>
    </w:lvl>
    <w:lvl w:ilvl="5" w:tplc="A2C848E2" w:tentative="1">
      <w:start w:val="1"/>
      <w:numFmt w:val="bullet"/>
      <w:lvlText w:val=""/>
      <w:lvlJc w:val="left"/>
      <w:pPr>
        <w:ind w:left="4320" w:hanging="360"/>
      </w:pPr>
      <w:rPr>
        <w:rFonts w:ascii="Wingdings" w:hAnsi="Wingdings" w:hint="default"/>
      </w:rPr>
    </w:lvl>
    <w:lvl w:ilvl="6" w:tplc="5CC2040C" w:tentative="1">
      <w:start w:val="1"/>
      <w:numFmt w:val="bullet"/>
      <w:lvlText w:val=""/>
      <w:lvlJc w:val="left"/>
      <w:pPr>
        <w:ind w:left="5040" w:hanging="360"/>
      </w:pPr>
      <w:rPr>
        <w:rFonts w:ascii="Symbol" w:hAnsi="Symbol" w:hint="default"/>
      </w:rPr>
    </w:lvl>
    <w:lvl w:ilvl="7" w:tplc="B7DE5134" w:tentative="1">
      <w:start w:val="1"/>
      <w:numFmt w:val="bullet"/>
      <w:lvlText w:val="o"/>
      <w:lvlJc w:val="left"/>
      <w:pPr>
        <w:ind w:left="5760" w:hanging="360"/>
      </w:pPr>
      <w:rPr>
        <w:rFonts w:ascii="Courier New" w:hAnsi="Courier New" w:cs="Courier New" w:hint="default"/>
      </w:rPr>
    </w:lvl>
    <w:lvl w:ilvl="8" w:tplc="961893BC" w:tentative="1">
      <w:start w:val="1"/>
      <w:numFmt w:val="bullet"/>
      <w:lvlText w:val=""/>
      <w:lvlJc w:val="left"/>
      <w:pPr>
        <w:ind w:left="6480" w:hanging="360"/>
      </w:pPr>
      <w:rPr>
        <w:rFonts w:ascii="Wingdings" w:hAnsi="Wingdings" w:hint="default"/>
      </w:rPr>
    </w:lvl>
  </w:abstractNum>
  <w:abstractNum w:abstractNumId="3" w15:restartNumberingAfterBreak="0">
    <w:nsid w:val="26CB00C4"/>
    <w:multiLevelType w:val="multilevel"/>
    <w:tmpl w:val="1E8C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1F1185"/>
    <w:multiLevelType w:val="hybridMultilevel"/>
    <w:tmpl w:val="BC76A6EC"/>
    <w:lvl w:ilvl="0" w:tplc="EE84C9C8">
      <w:start w:val="1"/>
      <w:numFmt w:val="bullet"/>
      <w:lvlText w:val=""/>
      <w:lvlJc w:val="left"/>
      <w:pPr>
        <w:ind w:left="720" w:hanging="360"/>
      </w:pPr>
      <w:rPr>
        <w:rFonts w:ascii="Symbol" w:hAnsi="Symbol" w:hint="default"/>
      </w:rPr>
    </w:lvl>
    <w:lvl w:ilvl="1" w:tplc="94B8E9D0" w:tentative="1">
      <w:start w:val="1"/>
      <w:numFmt w:val="bullet"/>
      <w:lvlText w:val="o"/>
      <w:lvlJc w:val="left"/>
      <w:pPr>
        <w:ind w:left="1440" w:hanging="360"/>
      </w:pPr>
      <w:rPr>
        <w:rFonts w:ascii="Courier New" w:hAnsi="Courier New" w:cs="Courier New" w:hint="default"/>
      </w:rPr>
    </w:lvl>
    <w:lvl w:ilvl="2" w:tplc="62667A6C" w:tentative="1">
      <w:start w:val="1"/>
      <w:numFmt w:val="bullet"/>
      <w:lvlText w:val=""/>
      <w:lvlJc w:val="left"/>
      <w:pPr>
        <w:ind w:left="2160" w:hanging="360"/>
      </w:pPr>
      <w:rPr>
        <w:rFonts w:ascii="Wingdings" w:hAnsi="Wingdings" w:hint="default"/>
      </w:rPr>
    </w:lvl>
    <w:lvl w:ilvl="3" w:tplc="E09C59F0" w:tentative="1">
      <w:start w:val="1"/>
      <w:numFmt w:val="bullet"/>
      <w:lvlText w:val=""/>
      <w:lvlJc w:val="left"/>
      <w:pPr>
        <w:ind w:left="2880" w:hanging="360"/>
      </w:pPr>
      <w:rPr>
        <w:rFonts w:ascii="Symbol" w:hAnsi="Symbol" w:hint="default"/>
      </w:rPr>
    </w:lvl>
    <w:lvl w:ilvl="4" w:tplc="C17C3F10" w:tentative="1">
      <w:start w:val="1"/>
      <w:numFmt w:val="bullet"/>
      <w:lvlText w:val="o"/>
      <w:lvlJc w:val="left"/>
      <w:pPr>
        <w:ind w:left="3600" w:hanging="360"/>
      </w:pPr>
      <w:rPr>
        <w:rFonts w:ascii="Courier New" w:hAnsi="Courier New" w:cs="Courier New" w:hint="default"/>
      </w:rPr>
    </w:lvl>
    <w:lvl w:ilvl="5" w:tplc="AB86B948" w:tentative="1">
      <w:start w:val="1"/>
      <w:numFmt w:val="bullet"/>
      <w:lvlText w:val=""/>
      <w:lvlJc w:val="left"/>
      <w:pPr>
        <w:ind w:left="4320" w:hanging="360"/>
      </w:pPr>
      <w:rPr>
        <w:rFonts w:ascii="Wingdings" w:hAnsi="Wingdings" w:hint="default"/>
      </w:rPr>
    </w:lvl>
    <w:lvl w:ilvl="6" w:tplc="B32882C6" w:tentative="1">
      <w:start w:val="1"/>
      <w:numFmt w:val="bullet"/>
      <w:lvlText w:val=""/>
      <w:lvlJc w:val="left"/>
      <w:pPr>
        <w:ind w:left="5040" w:hanging="360"/>
      </w:pPr>
      <w:rPr>
        <w:rFonts w:ascii="Symbol" w:hAnsi="Symbol" w:hint="default"/>
      </w:rPr>
    </w:lvl>
    <w:lvl w:ilvl="7" w:tplc="49E895D2" w:tentative="1">
      <w:start w:val="1"/>
      <w:numFmt w:val="bullet"/>
      <w:lvlText w:val="o"/>
      <w:lvlJc w:val="left"/>
      <w:pPr>
        <w:ind w:left="5760" w:hanging="360"/>
      </w:pPr>
      <w:rPr>
        <w:rFonts w:ascii="Courier New" w:hAnsi="Courier New" w:cs="Courier New" w:hint="default"/>
      </w:rPr>
    </w:lvl>
    <w:lvl w:ilvl="8" w:tplc="0DCEF63A" w:tentative="1">
      <w:start w:val="1"/>
      <w:numFmt w:val="bullet"/>
      <w:lvlText w:val=""/>
      <w:lvlJc w:val="left"/>
      <w:pPr>
        <w:ind w:left="6480" w:hanging="360"/>
      </w:pPr>
      <w:rPr>
        <w:rFonts w:ascii="Wingdings" w:hAnsi="Wingdings" w:hint="default"/>
      </w:rPr>
    </w:lvl>
  </w:abstractNum>
  <w:abstractNum w:abstractNumId="5" w15:restartNumberingAfterBreak="0">
    <w:nsid w:val="57E24C31"/>
    <w:multiLevelType w:val="multilevel"/>
    <w:tmpl w:val="8BDE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20908"/>
    <w:multiLevelType w:val="hybridMultilevel"/>
    <w:tmpl w:val="2DBCD016"/>
    <w:lvl w:ilvl="0" w:tplc="7B96BCAE">
      <w:start w:val="1"/>
      <w:numFmt w:val="bullet"/>
      <w:lvlText w:val=""/>
      <w:lvlJc w:val="left"/>
      <w:pPr>
        <w:ind w:left="720" w:hanging="360"/>
      </w:pPr>
      <w:rPr>
        <w:rFonts w:ascii="Symbol" w:hAnsi="Symbol" w:hint="default"/>
      </w:rPr>
    </w:lvl>
    <w:lvl w:ilvl="1" w:tplc="0D200256" w:tentative="1">
      <w:start w:val="1"/>
      <w:numFmt w:val="bullet"/>
      <w:lvlText w:val="o"/>
      <w:lvlJc w:val="left"/>
      <w:pPr>
        <w:ind w:left="1440" w:hanging="360"/>
      </w:pPr>
      <w:rPr>
        <w:rFonts w:ascii="Courier New" w:hAnsi="Courier New" w:cs="Courier New" w:hint="default"/>
      </w:rPr>
    </w:lvl>
    <w:lvl w:ilvl="2" w:tplc="D452D9A2" w:tentative="1">
      <w:start w:val="1"/>
      <w:numFmt w:val="bullet"/>
      <w:lvlText w:val=""/>
      <w:lvlJc w:val="left"/>
      <w:pPr>
        <w:ind w:left="2160" w:hanging="360"/>
      </w:pPr>
      <w:rPr>
        <w:rFonts w:ascii="Wingdings" w:hAnsi="Wingdings" w:hint="default"/>
      </w:rPr>
    </w:lvl>
    <w:lvl w:ilvl="3" w:tplc="C99848B8" w:tentative="1">
      <w:start w:val="1"/>
      <w:numFmt w:val="bullet"/>
      <w:lvlText w:val=""/>
      <w:lvlJc w:val="left"/>
      <w:pPr>
        <w:ind w:left="2880" w:hanging="360"/>
      </w:pPr>
      <w:rPr>
        <w:rFonts w:ascii="Symbol" w:hAnsi="Symbol" w:hint="default"/>
      </w:rPr>
    </w:lvl>
    <w:lvl w:ilvl="4" w:tplc="0EA66602" w:tentative="1">
      <w:start w:val="1"/>
      <w:numFmt w:val="bullet"/>
      <w:lvlText w:val="o"/>
      <w:lvlJc w:val="left"/>
      <w:pPr>
        <w:ind w:left="3600" w:hanging="360"/>
      </w:pPr>
      <w:rPr>
        <w:rFonts w:ascii="Courier New" w:hAnsi="Courier New" w:cs="Courier New" w:hint="default"/>
      </w:rPr>
    </w:lvl>
    <w:lvl w:ilvl="5" w:tplc="B3F2F8A2" w:tentative="1">
      <w:start w:val="1"/>
      <w:numFmt w:val="bullet"/>
      <w:lvlText w:val=""/>
      <w:lvlJc w:val="left"/>
      <w:pPr>
        <w:ind w:left="4320" w:hanging="360"/>
      </w:pPr>
      <w:rPr>
        <w:rFonts w:ascii="Wingdings" w:hAnsi="Wingdings" w:hint="default"/>
      </w:rPr>
    </w:lvl>
    <w:lvl w:ilvl="6" w:tplc="1738062E" w:tentative="1">
      <w:start w:val="1"/>
      <w:numFmt w:val="bullet"/>
      <w:lvlText w:val=""/>
      <w:lvlJc w:val="left"/>
      <w:pPr>
        <w:ind w:left="5040" w:hanging="360"/>
      </w:pPr>
      <w:rPr>
        <w:rFonts w:ascii="Symbol" w:hAnsi="Symbol" w:hint="default"/>
      </w:rPr>
    </w:lvl>
    <w:lvl w:ilvl="7" w:tplc="8B34CF92" w:tentative="1">
      <w:start w:val="1"/>
      <w:numFmt w:val="bullet"/>
      <w:lvlText w:val="o"/>
      <w:lvlJc w:val="left"/>
      <w:pPr>
        <w:ind w:left="5760" w:hanging="360"/>
      </w:pPr>
      <w:rPr>
        <w:rFonts w:ascii="Courier New" w:hAnsi="Courier New" w:cs="Courier New" w:hint="default"/>
      </w:rPr>
    </w:lvl>
    <w:lvl w:ilvl="8" w:tplc="92369866" w:tentative="1">
      <w:start w:val="1"/>
      <w:numFmt w:val="bullet"/>
      <w:lvlText w:val=""/>
      <w:lvlJc w:val="left"/>
      <w:pPr>
        <w:ind w:left="6480" w:hanging="360"/>
      </w:pPr>
      <w:rPr>
        <w:rFonts w:ascii="Wingdings" w:hAnsi="Wingdings" w:hint="default"/>
      </w:rPr>
    </w:lvl>
  </w:abstractNum>
  <w:abstractNum w:abstractNumId="7" w15:restartNumberingAfterBreak="0">
    <w:nsid w:val="75D9474D"/>
    <w:multiLevelType w:val="hybridMultilevel"/>
    <w:tmpl w:val="14880098"/>
    <w:lvl w:ilvl="0" w:tplc="605ACAF8">
      <w:start w:val="1"/>
      <w:numFmt w:val="bullet"/>
      <w:lvlText w:val=""/>
      <w:lvlJc w:val="left"/>
      <w:pPr>
        <w:ind w:left="720" w:hanging="360"/>
      </w:pPr>
      <w:rPr>
        <w:rFonts w:ascii="Symbol" w:hAnsi="Symbol" w:hint="default"/>
      </w:rPr>
    </w:lvl>
    <w:lvl w:ilvl="1" w:tplc="2C4E048A" w:tentative="1">
      <w:start w:val="1"/>
      <w:numFmt w:val="bullet"/>
      <w:lvlText w:val="o"/>
      <w:lvlJc w:val="left"/>
      <w:pPr>
        <w:ind w:left="1440" w:hanging="360"/>
      </w:pPr>
      <w:rPr>
        <w:rFonts w:ascii="Courier New" w:hAnsi="Courier New" w:cs="Courier New" w:hint="default"/>
      </w:rPr>
    </w:lvl>
    <w:lvl w:ilvl="2" w:tplc="885A88F2" w:tentative="1">
      <w:start w:val="1"/>
      <w:numFmt w:val="bullet"/>
      <w:lvlText w:val=""/>
      <w:lvlJc w:val="left"/>
      <w:pPr>
        <w:ind w:left="2160" w:hanging="360"/>
      </w:pPr>
      <w:rPr>
        <w:rFonts w:ascii="Wingdings" w:hAnsi="Wingdings" w:hint="default"/>
      </w:rPr>
    </w:lvl>
    <w:lvl w:ilvl="3" w:tplc="1A0208CA" w:tentative="1">
      <w:start w:val="1"/>
      <w:numFmt w:val="bullet"/>
      <w:lvlText w:val=""/>
      <w:lvlJc w:val="left"/>
      <w:pPr>
        <w:ind w:left="2880" w:hanging="360"/>
      </w:pPr>
      <w:rPr>
        <w:rFonts w:ascii="Symbol" w:hAnsi="Symbol" w:hint="default"/>
      </w:rPr>
    </w:lvl>
    <w:lvl w:ilvl="4" w:tplc="7CD4370A" w:tentative="1">
      <w:start w:val="1"/>
      <w:numFmt w:val="bullet"/>
      <w:lvlText w:val="o"/>
      <w:lvlJc w:val="left"/>
      <w:pPr>
        <w:ind w:left="3600" w:hanging="360"/>
      </w:pPr>
      <w:rPr>
        <w:rFonts w:ascii="Courier New" w:hAnsi="Courier New" w:cs="Courier New" w:hint="default"/>
      </w:rPr>
    </w:lvl>
    <w:lvl w:ilvl="5" w:tplc="D9763BB8" w:tentative="1">
      <w:start w:val="1"/>
      <w:numFmt w:val="bullet"/>
      <w:lvlText w:val=""/>
      <w:lvlJc w:val="left"/>
      <w:pPr>
        <w:ind w:left="4320" w:hanging="360"/>
      </w:pPr>
      <w:rPr>
        <w:rFonts w:ascii="Wingdings" w:hAnsi="Wingdings" w:hint="default"/>
      </w:rPr>
    </w:lvl>
    <w:lvl w:ilvl="6" w:tplc="813E8E44" w:tentative="1">
      <w:start w:val="1"/>
      <w:numFmt w:val="bullet"/>
      <w:lvlText w:val=""/>
      <w:lvlJc w:val="left"/>
      <w:pPr>
        <w:ind w:left="5040" w:hanging="360"/>
      </w:pPr>
      <w:rPr>
        <w:rFonts w:ascii="Symbol" w:hAnsi="Symbol" w:hint="default"/>
      </w:rPr>
    </w:lvl>
    <w:lvl w:ilvl="7" w:tplc="34DAE64A" w:tentative="1">
      <w:start w:val="1"/>
      <w:numFmt w:val="bullet"/>
      <w:lvlText w:val="o"/>
      <w:lvlJc w:val="left"/>
      <w:pPr>
        <w:ind w:left="5760" w:hanging="360"/>
      </w:pPr>
      <w:rPr>
        <w:rFonts w:ascii="Courier New" w:hAnsi="Courier New" w:cs="Courier New" w:hint="default"/>
      </w:rPr>
    </w:lvl>
    <w:lvl w:ilvl="8" w:tplc="6764C008" w:tentative="1">
      <w:start w:val="1"/>
      <w:numFmt w:val="bullet"/>
      <w:lvlText w:val=""/>
      <w:lvlJc w:val="left"/>
      <w:pPr>
        <w:ind w:left="6480" w:hanging="360"/>
      </w:pPr>
      <w:rPr>
        <w:rFonts w:ascii="Wingdings" w:hAnsi="Wingdings" w:hint="default"/>
      </w:rPr>
    </w:lvl>
  </w:abstractNum>
  <w:abstractNum w:abstractNumId="8" w15:restartNumberingAfterBreak="0">
    <w:nsid w:val="7C7A2E1E"/>
    <w:multiLevelType w:val="multilevel"/>
    <w:tmpl w:val="0234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7"/>
  </w:num>
  <w:num w:numId="5">
    <w:abstractNumId w:val="3"/>
  </w:num>
  <w:num w:numId="6">
    <w:abstractNumId w:val="8"/>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300"/>
    <w:rsid w:val="000541D5"/>
    <w:rsid w:val="00064DE0"/>
    <w:rsid w:val="00074B76"/>
    <w:rsid w:val="00074FFD"/>
    <w:rsid w:val="00092FE8"/>
    <w:rsid w:val="000973F7"/>
    <w:rsid w:val="00126F66"/>
    <w:rsid w:val="0019525F"/>
    <w:rsid w:val="001D3733"/>
    <w:rsid w:val="001D6A3E"/>
    <w:rsid w:val="0031416A"/>
    <w:rsid w:val="003B622B"/>
    <w:rsid w:val="003D1F6F"/>
    <w:rsid w:val="003D5427"/>
    <w:rsid w:val="004A69D2"/>
    <w:rsid w:val="004C4CBA"/>
    <w:rsid w:val="004E3BD9"/>
    <w:rsid w:val="00584C55"/>
    <w:rsid w:val="005953B3"/>
    <w:rsid w:val="005B3FFF"/>
    <w:rsid w:val="00622BEA"/>
    <w:rsid w:val="0063250D"/>
    <w:rsid w:val="00644300"/>
    <w:rsid w:val="00685505"/>
    <w:rsid w:val="006E5D64"/>
    <w:rsid w:val="007716FD"/>
    <w:rsid w:val="007B3057"/>
    <w:rsid w:val="007C374C"/>
    <w:rsid w:val="008017DD"/>
    <w:rsid w:val="00810ACC"/>
    <w:rsid w:val="008471FA"/>
    <w:rsid w:val="00892B84"/>
    <w:rsid w:val="008F19B4"/>
    <w:rsid w:val="00926757"/>
    <w:rsid w:val="009644A5"/>
    <w:rsid w:val="00980C41"/>
    <w:rsid w:val="009F7704"/>
    <w:rsid w:val="00A179FF"/>
    <w:rsid w:val="00A75964"/>
    <w:rsid w:val="00AD0E25"/>
    <w:rsid w:val="00BD6300"/>
    <w:rsid w:val="00C5036A"/>
    <w:rsid w:val="00C826C4"/>
    <w:rsid w:val="00C94758"/>
    <w:rsid w:val="00CA42F4"/>
    <w:rsid w:val="00D303AF"/>
    <w:rsid w:val="00D5188A"/>
    <w:rsid w:val="00E243E9"/>
    <w:rsid w:val="00E34D10"/>
    <w:rsid w:val="00F61DBD"/>
    <w:rsid w:val="00FA020A"/>
    <w:rsid w:val="00FD1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14ED6"/>
  <w15:chartTrackingRefBased/>
  <w15:docId w15:val="{78A2BA02-13FC-4188-B878-DDC7B985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1FA"/>
    <w:pPr>
      <w:ind w:left="720"/>
      <w:contextualSpacing/>
    </w:pPr>
  </w:style>
  <w:style w:type="paragraph" w:styleId="NormalWeb">
    <w:name w:val="Normal (Web)"/>
    <w:basedOn w:val="Normal"/>
    <w:uiPriority w:val="99"/>
    <w:semiHidden/>
    <w:unhideWhenUsed/>
    <w:rsid w:val="007B30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303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3AF"/>
  </w:style>
  <w:style w:type="paragraph" w:styleId="Footer">
    <w:name w:val="footer"/>
    <w:basedOn w:val="Normal"/>
    <w:link w:val="FooterChar"/>
    <w:uiPriority w:val="99"/>
    <w:unhideWhenUsed/>
    <w:rsid w:val="00D30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48</cp:revision>
  <dcterms:created xsi:type="dcterms:W3CDTF">2021-09-17T10:51:00Z</dcterms:created>
  <dcterms:modified xsi:type="dcterms:W3CDTF">2021-09-17T13:17:00Z</dcterms:modified>
</cp:coreProperties>
</file>